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DD" w:rsidRPr="002333DD" w:rsidRDefault="002333DD" w:rsidP="002333DD">
      <w:pPr>
        <w:spacing w:after="0" w:line="240" w:lineRule="auto"/>
        <w:ind w:right="1099"/>
        <w:jc w:val="center"/>
        <w:rPr>
          <w:rFonts w:ascii="Courier New" w:eastAsia="Times New Roman" w:hAnsi="Courier New" w:cs="Times New Roman"/>
          <w:sz w:val="24"/>
          <w:szCs w:val="24"/>
        </w:rPr>
      </w:pPr>
      <w:r>
        <w:rPr>
          <w:rFonts w:ascii="Courier New" w:eastAsia="Times New Roman" w:hAnsi="Courier New" w:cs="Times New Roman"/>
          <w:noProof/>
          <w:sz w:val="24"/>
          <w:szCs w:val="24"/>
        </w:rPr>
        <w:drawing>
          <wp:inline distT="0" distB="0" distL="0" distR="0" wp14:anchorId="6096F276" wp14:editId="19E08D9C">
            <wp:extent cx="52387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2333DD" w:rsidRPr="002333DD" w:rsidRDefault="002333DD" w:rsidP="002333DD">
      <w:pPr>
        <w:spacing w:after="0" w:line="240" w:lineRule="auto"/>
        <w:ind w:hanging="1134"/>
        <w:jc w:val="center"/>
        <w:rPr>
          <w:rFonts w:ascii="Times New Roman" w:eastAsia="Times New Roman" w:hAnsi="Times New Roman" w:cs="Times New Roman"/>
          <w:b/>
          <w:sz w:val="28"/>
          <w:szCs w:val="28"/>
        </w:rPr>
      </w:pPr>
    </w:p>
    <w:p w:rsidR="002333DD" w:rsidRPr="002333DD" w:rsidRDefault="002333DD" w:rsidP="002333DD">
      <w:pPr>
        <w:spacing w:after="0" w:line="240" w:lineRule="auto"/>
        <w:ind w:hanging="1134"/>
        <w:jc w:val="center"/>
        <w:rPr>
          <w:rFonts w:ascii="Times New Roman" w:eastAsia="Times New Roman" w:hAnsi="Times New Roman" w:cs="Times New Roman"/>
          <w:b/>
          <w:sz w:val="28"/>
          <w:szCs w:val="28"/>
        </w:rPr>
      </w:pPr>
      <w:r w:rsidRPr="002333DD">
        <w:rPr>
          <w:rFonts w:ascii="Times New Roman" w:eastAsia="Times New Roman" w:hAnsi="Times New Roman" w:cs="Times New Roman"/>
          <w:b/>
          <w:sz w:val="28"/>
          <w:szCs w:val="28"/>
        </w:rPr>
        <w:t>Администрация  Пеновского муниципального округа</w:t>
      </w:r>
    </w:p>
    <w:p w:rsidR="002333DD" w:rsidRPr="002333DD" w:rsidRDefault="002333DD" w:rsidP="002333DD">
      <w:pPr>
        <w:spacing w:after="0" w:line="240" w:lineRule="auto"/>
        <w:ind w:hanging="1134"/>
        <w:jc w:val="center"/>
        <w:rPr>
          <w:rFonts w:ascii="Times New Roman" w:eastAsia="Times New Roman" w:hAnsi="Times New Roman" w:cs="Times New Roman"/>
          <w:b/>
          <w:spacing w:val="-8"/>
          <w:sz w:val="28"/>
          <w:szCs w:val="28"/>
        </w:rPr>
      </w:pPr>
      <w:r w:rsidRPr="002333DD">
        <w:rPr>
          <w:rFonts w:ascii="Times New Roman" w:eastAsia="Times New Roman" w:hAnsi="Times New Roman" w:cs="Times New Roman"/>
          <w:b/>
          <w:spacing w:val="-8"/>
          <w:sz w:val="28"/>
          <w:szCs w:val="28"/>
        </w:rPr>
        <w:t>Тверской области</w:t>
      </w:r>
    </w:p>
    <w:p w:rsidR="002333DD" w:rsidRPr="002333DD" w:rsidRDefault="002333DD" w:rsidP="002333DD">
      <w:pPr>
        <w:spacing w:after="0" w:line="240" w:lineRule="auto"/>
        <w:ind w:hanging="1134"/>
        <w:jc w:val="center"/>
        <w:rPr>
          <w:rFonts w:ascii="Times New Roman" w:eastAsia="Times New Roman" w:hAnsi="Times New Roman" w:cs="Times New Roman"/>
          <w:b/>
          <w:sz w:val="24"/>
          <w:szCs w:val="24"/>
        </w:rPr>
      </w:pPr>
    </w:p>
    <w:p w:rsidR="002333DD" w:rsidRPr="002333DD" w:rsidRDefault="002333DD" w:rsidP="002333DD">
      <w:pPr>
        <w:spacing w:after="0" w:line="240" w:lineRule="auto"/>
        <w:ind w:left="-1134"/>
        <w:jc w:val="center"/>
        <w:rPr>
          <w:rFonts w:ascii="Times New Roman" w:eastAsia="Times New Roman" w:hAnsi="Times New Roman" w:cs="Times New Roman"/>
          <w:b/>
          <w:sz w:val="28"/>
          <w:szCs w:val="28"/>
        </w:rPr>
      </w:pPr>
    </w:p>
    <w:p w:rsidR="002333DD" w:rsidRPr="002333DD" w:rsidRDefault="002333DD" w:rsidP="002333DD">
      <w:pPr>
        <w:spacing w:after="0" w:line="240" w:lineRule="auto"/>
        <w:ind w:left="-1134"/>
        <w:jc w:val="center"/>
        <w:rPr>
          <w:rFonts w:ascii="Times New Roman" w:eastAsia="Times New Roman" w:hAnsi="Times New Roman" w:cs="Times New Roman"/>
          <w:b/>
          <w:sz w:val="28"/>
          <w:szCs w:val="28"/>
        </w:rPr>
      </w:pPr>
    </w:p>
    <w:p w:rsidR="002333DD" w:rsidRPr="002333DD" w:rsidRDefault="002333DD" w:rsidP="002333DD">
      <w:pPr>
        <w:spacing w:after="0" w:line="240" w:lineRule="auto"/>
        <w:ind w:left="-1134"/>
        <w:jc w:val="center"/>
        <w:rPr>
          <w:rFonts w:ascii="Times New Roman" w:eastAsia="Times New Roman" w:hAnsi="Times New Roman" w:cs="Times New Roman"/>
          <w:b/>
          <w:sz w:val="28"/>
          <w:szCs w:val="28"/>
        </w:rPr>
      </w:pPr>
      <w:r w:rsidRPr="002333DD">
        <w:rPr>
          <w:rFonts w:ascii="Times New Roman" w:eastAsia="Times New Roman" w:hAnsi="Times New Roman" w:cs="Times New Roman"/>
          <w:b/>
          <w:sz w:val="28"/>
          <w:szCs w:val="28"/>
        </w:rPr>
        <w:t>П О С Т А Н О В Л Е Н И Е</w:t>
      </w:r>
    </w:p>
    <w:p w:rsidR="002333DD" w:rsidRPr="002333DD" w:rsidRDefault="002333DD" w:rsidP="002333DD">
      <w:pPr>
        <w:spacing w:after="0" w:line="240" w:lineRule="auto"/>
        <w:rPr>
          <w:rFonts w:ascii="Arial" w:eastAsia="Times New Roman" w:hAnsi="Arial" w:cs="Arial"/>
          <w:b/>
          <w:sz w:val="24"/>
          <w:szCs w:val="24"/>
        </w:rPr>
      </w:pPr>
    </w:p>
    <w:p w:rsidR="002333DD" w:rsidRPr="002333DD" w:rsidRDefault="00C249A7" w:rsidP="002333D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09</w:t>
      </w:r>
      <w:r w:rsidR="002E74DB">
        <w:rPr>
          <w:rFonts w:ascii="Times New Roman" w:eastAsia="Times New Roman" w:hAnsi="Times New Roman" w:cs="Times New Roman"/>
          <w:b/>
          <w:sz w:val="28"/>
          <w:szCs w:val="28"/>
        </w:rPr>
        <w:t>.0</w:t>
      </w:r>
      <w:r w:rsidR="0003150E">
        <w:rPr>
          <w:rFonts w:ascii="Times New Roman" w:eastAsia="Times New Roman" w:hAnsi="Times New Roman" w:cs="Times New Roman"/>
          <w:b/>
          <w:sz w:val="28"/>
          <w:szCs w:val="28"/>
        </w:rPr>
        <w:t>1.</w:t>
      </w:r>
      <w:r w:rsidR="002E74DB">
        <w:rPr>
          <w:rFonts w:ascii="Times New Roman" w:eastAsia="Times New Roman" w:hAnsi="Times New Roman" w:cs="Times New Roman"/>
          <w:b/>
          <w:sz w:val="28"/>
          <w:szCs w:val="28"/>
        </w:rPr>
        <w:t xml:space="preserve">2024 </w:t>
      </w:r>
      <w:r w:rsidR="002333DD" w:rsidRPr="002333DD">
        <w:rPr>
          <w:rFonts w:ascii="Times New Roman" w:eastAsia="Times New Roman" w:hAnsi="Times New Roman" w:cs="Times New Roman"/>
          <w:b/>
          <w:sz w:val="28"/>
          <w:szCs w:val="28"/>
        </w:rPr>
        <w:t xml:space="preserve"> </w:t>
      </w:r>
      <w:r w:rsidR="00254CB0">
        <w:rPr>
          <w:rFonts w:ascii="Times New Roman" w:eastAsia="Times New Roman" w:hAnsi="Times New Roman" w:cs="Times New Roman"/>
          <w:b/>
          <w:sz w:val="28"/>
          <w:szCs w:val="28"/>
        </w:rPr>
        <w:t xml:space="preserve">г. </w:t>
      </w:r>
      <w:r w:rsidR="002333DD" w:rsidRPr="002333DD">
        <w:rPr>
          <w:rFonts w:ascii="Times New Roman" w:eastAsia="Times New Roman" w:hAnsi="Times New Roman" w:cs="Times New Roman"/>
          <w:b/>
          <w:sz w:val="28"/>
          <w:szCs w:val="28"/>
        </w:rPr>
        <w:t xml:space="preserve">            </w:t>
      </w:r>
      <w:r w:rsidR="00F679DF">
        <w:rPr>
          <w:rFonts w:ascii="Times New Roman" w:eastAsia="Times New Roman" w:hAnsi="Times New Roman" w:cs="Times New Roman"/>
          <w:b/>
          <w:sz w:val="28"/>
          <w:szCs w:val="28"/>
        </w:rPr>
        <w:t xml:space="preserve">                          </w:t>
      </w:r>
      <w:r w:rsidR="002333DD" w:rsidRPr="002333DD">
        <w:rPr>
          <w:rFonts w:ascii="Times New Roman" w:eastAsia="Times New Roman" w:hAnsi="Times New Roman" w:cs="Times New Roman"/>
          <w:b/>
          <w:sz w:val="28"/>
          <w:szCs w:val="28"/>
        </w:rPr>
        <w:t xml:space="preserve"> </w:t>
      </w:r>
      <w:proofErr w:type="spellStart"/>
      <w:r w:rsidR="002333DD" w:rsidRPr="002333DD">
        <w:rPr>
          <w:rFonts w:ascii="Times New Roman" w:eastAsia="Times New Roman" w:hAnsi="Times New Roman" w:cs="Times New Roman"/>
          <w:b/>
          <w:sz w:val="28"/>
          <w:szCs w:val="28"/>
        </w:rPr>
        <w:t>пгт</w:t>
      </w:r>
      <w:proofErr w:type="spellEnd"/>
      <w:r w:rsidR="002333DD" w:rsidRPr="002333DD">
        <w:rPr>
          <w:rFonts w:ascii="Times New Roman" w:eastAsia="Times New Roman" w:hAnsi="Times New Roman" w:cs="Times New Roman"/>
          <w:b/>
          <w:sz w:val="28"/>
          <w:szCs w:val="28"/>
        </w:rPr>
        <w:t xml:space="preserve">. Пено                                  № </w:t>
      </w:r>
      <w:r>
        <w:rPr>
          <w:rFonts w:ascii="Times New Roman" w:eastAsia="Times New Roman" w:hAnsi="Times New Roman" w:cs="Times New Roman"/>
          <w:b/>
          <w:sz w:val="28"/>
          <w:szCs w:val="28"/>
        </w:rPr>
        <w:t>02/1</w:t>
      </w:r>
    </w:p>
    <w:p w:rsidR="002333DD" w:rsidRPr="00F679DF" w:rsidRDefault="002333DD" w:rsidP="002333DD">
      <w:pPr>
        <w:spacing w:after="0" w:line="240" w:lineRule="auto"/>
        <w:jc w:val="center"/>
        <w:rPr>
          <w:rFonts w:ascii="Times New Roman" w:hAnsi="Times New Roman" w:cs="Times New Roman"/>
          <w:sz w:val="28"/>
          <w:szCs w:val="28"/>
        </w:rPr>
      </w:pPr>
    </w:p>
    <w:p w:rsidR="002333DD" w:rsidRPr="00F679DF" w:rsidRDefault="002333DD" w:rsidP="002333DD">
      <w:pPr>
        <w:spacing w:after="0" w:line="240" w:lineRule="auto"/>
        <w:jc w:val="center"/>
        <w:rPr>
          <w:rFonts w:ascii="Times New Roman" w:hAnsi="Times New Roman" w:cs="Times New Roman"/>
          <w:sz w:val="28"/>
          <w:szCs w:val="28"/>
        </w:rPr>
      </w:pPr>
    </w:p>
    <w:tbl>
      <w:tblPr>
        <w:tblW w:w="0" w:type="auto"/>
        <w:tblLook w:val="0000" w:firstRow="0" w:lastRow="0" w:firstColumn="0" w:lastColumn="0" w:noHBand="0" w:noVBand="0"/>
      </w:tblPr>
      <w:tblGrid>
        <w:gridCol w:w="5211"/>
      </w:tblGrid>
      <w:tr w:rsidR="00F72BF7" w:rsidRPr="00F679DF" w:rsidTr="00CD06AF">
        <w:trPr>
          <w:trHeight w:val="265"/>
        </w:trPr>
        <w:tc>
          <w:tcPr>
            <w:tcW w:w="5211" w:type="dxa"/>
          </w:tcPr>
          <w:p w:rsidR="00B164A1" w:rsidRPr="00F679DF" w:rsidRDefault="00F679DF" w:rsidP="00B164A1">
            <w:pPr>
              <w:pStyle w:val="a9"/>
              <w:spacing w:before="0" w:beforeAutospacing="0" w:after="0"/>
              <w:ind w:firstLine="709"/>
              <w:jc w:val="both"/>
              <w:rPr>
                <w:sz w:val="28"/>
                <w:szCs w:val="28"/>
              </w:rPr>
            </w:pPr>
            <w:r w:rsidRPr="00F679DF">
              <w:rPr>
                <w:sz w:val="28"/>
                <w:szCs w:val="28"/>
              </w:rPr>
              <w:t xml:space="preserve">Об утверждении Плана </w:t>
            </w:r>
            <w:r w:rsidR="00B164A1" w:rsidRPr="00F679DF">
              <w:rPr>
                <w:sz w:val="28"/>
                <w:szCs w:val="28"/>
              </w:rPr>
              <w:t>дополнительных мероприятий, проводимых в Пеновском муниципальном округе при установлении уровней террористической опасности, предусматривающие принятие дополнительных мер по обеспечению безопасности личности,                 общества и государства.</w:t>
            </w:r>
          </w:p>
          <w:p w:rsidR="00BE3C89" w:rsidRPr="00F679DF" w:rsidRDefault="00BE3C89" w:rsidP="00B02D3A">
            <w:pPr>
              <w:pStyle w:val="a9"/>
              <w:spacing w:before="0" w:beforeAutospacing="0" w:after="0"/>
              <w:rPr>
                <w:b/>
                <w:bCs/>
                <w:sz w:val="28"/>
                <w:szCs w:val="28"/>
              </w:rPr>
            </w:pPr>
          </w:p>
        </w:tc>
      </w:tr>
    </w:tbl>
    <w:p w:rsidR="00DD56CF" w:rsidRPr="00F679DF" w:rsidRDefault="00DD56CF" w:rsidP="00DD56CF">
      <w:pPr>
        <w:spacing w:after="0" w:line="240" w:lineRule="auto"/>
        <w:ind w:firstLine="709"/>
        <w:jc w:val="both"/>
        <w:rPr>
          <w:rFonts w:ascii="Times New Roman" w:eastAsia="Times New Roman" w:hAnsi="Times New Roman" w:cs="Times New Roman"/>
          <w:sz w:val="28"/>
          <w:szCs w:val="28"/>
        </w:rPr>
      </w:pPr>
    </w:p>
    <w:p w:rsidR="00F679DF" w:rsidRPr="00F679DF" w:rsidRDefault="00F679DF" w:rsidP="00F679DF">
      <w:pPr>
        <w:jc w:val="both"/>
        <w:rPr>
          <w:rFonts w:ascii="Times New Roman" w:eastAsia="Times New Roman" w:hAnsi="Times New Roman" w:cs="Times New Roman"/>
          <w:sz w:val="28"/>
          <w:szCs w:val="28"/>
        </w:rPr>
      </w:pPr>
      <w:r w:rsidRPr="00F679DF">
        <w:rPr>
          <w:rFonts w:ascii="Times New Roman" w:eastAsia="Times New Roman" w:hAnsi="Times New Roman" w:cs="Times New Roman"/>
          <w:sz w:val="28"/>
          <w:szCs w:val="28"/>
        </w:rPr>
        <w:t xml:space="preserve">В соответствии с Указом Президента Российской Федерации от 14 июня 2012 года </w:t>
      </w:r>
      <w:r>
        <w:rPr>
          <w:rFonts w:ascii="Times New Roman" w:eastAsia="Times New Roman" w:hAnsi="Times New Roman" w:cs="Times New Roman"/>
          <w:sz w:val="28"/>
          <w:szCs w:val="28"/>
        </w:rPr>
        <w:t>№</w:t>
      </w:r>
      <w:r w:rsidRPr="00F679DF">
        <w:rPr>
          <w:rFonts w:ascii="Times New Roman" w:eastAsia="Times New Roman" w:hAnsi="Times New Roman" w:cs="Times New Roman"/>
          <w:sz w:val="28"/>
          <w:szCs w:val="28"/>
        </w:rPr>
        <w:t xml:space="preserve">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E74DB" w:rsidRPr="00F679DF" w:rsidRDefault="002E74DB" w:rsidP="002E74DB">
      <w:pPr>
        <w:spacing w:after="0" w:line="240" w:lineRule="auto"/>
        <w:jc w:val="center"/>
        <w:rPr>
          <w:rFonts w:ascii="Times New Roman" w:eastAsia="Times New Roman" w:hAnsi="Times New Roman" w:cs="Times New Roman"/>
          <w:sz w:val="28"/>
          <w:szCs w:val="28"/>
        </w:rPr>
      </w:pPr>
      <w:r w:rsidRPr="00F679DF">
        <w:rPr>
          <w:rFonts w:ascii="Times New Roman" w:eastAsia="Times New Roman" w:hAnsi="Times New Roman" w:cs="Times New Roman"/>
          <w:sz w:val="28"/>
          <w:szCs w:val="28"/>
        </w:rPr>
        <w:t>ПОСТАНОВЛЯ</w:t>
      </w:r>
      <w:r w:rsidR="00F679DF" w:rsidRPr="00F679DF">
        <w:rPr>
          <w:rFonts w:ascii="Times New Roman" w:eastAsia="Times New Roman" w:hAnsi="Times New Roman" w:cs="Times New Roman"/>
          <w:sz w:val="28"/>
          <w:szCs w:val="28"/>
        </w:rPr>
        <w:t>ЕТ</w:t>
      </w:r>
      <w:r w:rsidRPr="00F679DF">
        <w:rPr>
          <w:rFonts w:ascii="Times New Roman" w:eastAsia="Times New Roman" w:hAnsi="Times New Roman" w:cs="Times New Roman"/>
          <w:sz w:val="28"/>
          <w:szCs w:val="28"/>
        </w:rPr>
        <w:t>:</w:t>
      </w:r>
    </w:p>
    <w:p w:rsidR="00F679DF" w:rsidRPr="00F679DF" w:rsidRDefault="00F679DF" w:rsidP="00F679DF">
      <w:pPr>
        <w:pStyle w:val="a9"/>
        <w:spacing w:before="0" w:beforeAutospacing="0" w:after="0"/>
        <w:ind w:firstLine="709"/>
        <w:jc w:val="both"/>
        <w:rPr>
          <w:sz w:val="28"/>
          <w:szCs w:val="28"/>
        </w:rPr>
      </w:pPr>
      <w:r>
        <w:rPr>
          <w:sz w:val="28"/>
          <w:szCs w:val="28"/>
        </w:rPr>
        <w:t xml:space="preserve">1.     </w:t>
      </w:r>
      <w:r w:rsidRPr="00F679DF">
        <w:rPr>
          <w:sz w:val="28"/>
          <w:szCs w:val="28"/>
        </w:rPr>
        <w:t xml:space="preserve">Утвердить </w:t>
      </w:r>
      <w:r>
        <w:rPr>
          <w:sz w:val="28"/>
          <w:szCs w:val="28"/>
        </w:rPr>
        <w:t xml:space="preserve">План </w:t>
      </w:r>
      <w:r w:rsidRPr="00F679DF">
        <w:rPr>
          <w:sz w:val="28"/>
          <w:szCs w:val="28"/>
        </w:rPr>
        <w:t>дополнительных мероприятий, проводимых в Пеновском муниципальном округе при установлении уровней террористической опасности, предусматривающие принятие дополнительных мер по обеспечению безопасности личности,                 общества и государства.</w:t>
      </w:r>
    </w:p>
    <w:p w:rsidR="00254CB0" w:rsidRPr="00F679DF" w:rsidRDefault="00F83337" w:rsidP="00F679DF">
      <w:pPr>
        <w:pStyle w:val="a9"/>
        <w:spacing w:before="0" w:beforeAutospacing="0" w:after="0"/>
        <w:ind w:firstLine="709"/>
        <w:jc w:val="both"/>
        <w:rPr>
          <w:rStyle w:val="a8"/>
          <w:b w:val="0"/>
          <w:bCs w:val="0"/>
          <w:sz w:val="28"/>
          <w:szCs w:val="28"/>
        </w:rPr>
      </w:pPr>
      <w:r w:rsidRPr="00F679DF">
        <w:rPr>
          <w:rStyle w:val="a8"/>
          <w:b w:val="0"/>
          <w:bCs w:val="0"/>
          <w:sz w:val="28"/>
          <w:szCs w:val="28"/>
        </w:rPr>
        <w:t>2</w:t>
      </w:r>
      <w:r w:rsidR="005A3C3D" w:rsidRPr="00F679DF">
        <w:rPr>
          <w:rStyle w:val="a8"/>
          <w:b w:val="0"/>
          <w:bCs w:val="0"/>
          <w:sz w:val="28"/>
          <w:szCs w:val="28"/>
        </w:rPr>
        <w:t xml:space="preserve">. </w:t>
      </w:r>
      <w:r w:rsidR="00F679DF" w:rsidRPr="00F679DF">
        <w:rPr>
          <w:sz w:val="28"/>
          <w:szCs w:val="28"/>
        </w:rPr>
        <w:t xml:space="preserve">Разместить настоящее </w:t>
      </w:r>
      <w:r w:rsidR="005A3C3D" w:rsidRPr="00F679DF">
        <w:rPr>
          <w:rStyle w:val="a8"/>
          <w:b w:val="0"/>
          <w:bCs w:val="0"/>
          <w:sz w:val="28"/>
          <w:szCs w:val="28"/>
        </w:rPr>
        <w:t>постановление на</w:t>
      </w:r>
      <w:r w:rsidR="00F679DF" w:rsidRPr="00F679DF">
        <w:rPr>
          <w:rStyle w:val="a8"/>
          <w:b w:val="0"/>
          <w:bCs w:val="0"/>
          <w:sz w:val="28"/>
          <w:szCs w:val="28"/>
        </w:rPr>
        <w:t xml:space="preserve"> </w:t>
      </w:r>
      <w:r w:rsidR="00F679DF" w:rsidRPr="00F679DF">
        <w:rPr>
          <w:sz w:val="28"/>
          <w:szCs w:val="28"/>
        </w:rPr>
        <w:t>официальном сайте муниципального образования Пеновский муниципальный округ в сети Интернет.</w:t>
      </w:r>
    </w:p>
    <w:p w:rsidR="00254CB0" w:rsidRPr="00F679DF" w:rsidRDefault="00F83337" w:rsidP="00F679DF">
      <w:pPr>
        <w:pStyle w:val="a9"/>
        <w:spacing w:before="0" w:beforeAutospacing="0" w:after="0"/>
        <w:ind w:firstLine="709"/>
        <w:jc w:val="both"/>
        <w:rPr>
          <w:sz w:val="28"/>
          <w:szCs w:val="28"/>
        </w:rPr>
      </w:pPr>
      <w:r w:rsidRPr="00F679DF">
        <w:rPr>
          <w:rStyle w:val="a8"/>
          <w:b w:val="0"/>
          <w:bCs w:val="0"/>
          <w:sz w:val="28"/>
          <w:szCs w:val="28"/>
        </w:rPr>
        <w:t>3</w:t>
      </w:r>
      <w:r w:rsidR="005A3C3D" w:rsidRPr="00F679DF">
        <w:rPr>
          <w:rStyle w:val="a8"/>
          <w:b w:val="0"/>
          <w:bCs w:val="0"/>
          <w:sz w:val="28"/>
          <w:szCs w:val="28"/>
        </w:rPr>
        <w:t xml:space="preserve">. </w:t>
      </w:r>
      <w:r w:rsidR="00254CB0" w:rsidRPr="00F679DF">
        <w:rPr>
          <w:sz w:val="28"/>
          <w:szCs w:val="28"/>
        </w:rPr>
        <w:t>Контроль за исполнением настоящего постановления оставляю за собой.</w:t>
      </w:r>
    </w:p>
    <w:p w:rsidR="001F1D1F" w:rsidRPr="00F679DF" w:rsidRDefault="001F1D1F" w:rsidP="002E74DB">
      <w:pPr>
        <w:pStyle w:val="a9"/>
        <w:spacing w:before="0" w:beforeAutospacing="0" w:after="0"/>
        <w:ind w:firstLine="709"/>
        <w:jc w:val="both"/>
        <w:rPr>
          <w:rStyle w:val="a8"/>
          <w:sz w:val="28"/>
          <w:szCs w:val="28"/>
        </w:rPr>
      </w:pPr>
    </w:p>
    <w:p w:rsidR="00F83337" w:rsidRPr="00F679DF" w:rsidRDefault="00F83337" w:rsidP="002E74DB">
      <w:pPr>
        <w:pStyle w:val="a9"/>
        <w:spacing w:before="0" w:beforeAutospacing="0" w:after="0"/>
        <w:ind w:firstLine="709"/>
        <w:jc w:val="both"/>
        <w:rPr>
          <w:rStyle w:val="a8"/>
          <w:sz w:val="28"/>
          <w:szCs w:val="28"/>
        </w:rPr>
      </w:pPr>
    </w:p>
    <w:p w:rsidR="002333DD" w:rsidRPr="00F679DF" w:rsidRDefault="002333DD" w:rsidP="002333DD">
      <w:pPr>
        <w:spacing w:after="0" w:line="360" w:lineRule="auto"/>
        <w:rPr>
          <w:rFonts w:ascii="Times New Roman" w:eastAsia="Times New Roman" w:hAnsi="Times New Roman" w:cs="Times New Roman"/>
          <w:sz w:val="28"/>
          <w:szCs w:val="28"/>
        </w:rPr>
      </w:pPr>
      <w:r w:rsidRPr="00F679DF">
        <w:rPr>
          <w:rFonts w:ascii="Times New Roman" w:eastAsia="Times New Roman" w:hAnsi="Times New Roman" w:cs="Times New Roman"/>
          <w:sz w:val="28"/>
          <w:szCs w:val="28"/>
        </w:rPr>
        <w:t>Глава  Пеновского муниципального округа</w:t>
      </w:r>
      <w:r w:rsidRPr="00F679DF">
        <w:rPr>
          <w:rFonts w:ascii="Times New Roman" w:eastAsia="Times New Roman" w:hAnsi="Times New Roman" w:cs="Times New Roman"/>
          <w:noProof/>
          <w:sz w:val="28"/>
          <w:szCs w:val="28"/>
        </w:rPr>
        <w:t xml:space="preserve">            </w:t>
      </w:r>
      <w:r w:rsidRPr="00F679DF">
        <w:rPr>
          <w:rFonts w:ascii="Times New Roman" w:eastAsia="Times New Roman" w:hAnsi="Times New Roman" w:cs="Times New Roman"/>
          <w:sz w:val="28"/>
          <w:szCs w:val="28"/>
        </w:rPr>
        <w:t xml:space="preserve">                  В.Ф. Морозов</w:t>
      </w:r>
    </w:p>
    <w:p w:rsidR="00F679DF" w:rsidRDefault="00F679DF" w:rsidP="00DD56CF">
      <w:pPr>
        <w:spacing w:after="0" w:line="240" w:lineRule="auto"/>
        <w:jc w:val="both"/>
        <w:rPr>
          <w:rStyle w:val="a8"/>
          <w:rFonts w:ascii="Times New Roman" w:eastAsia="Times New Roman" w:hAnsi="Times New Roman" w:cs="Times New Roman"/>
          <w:b w:val="0"/>
          <w:sz w:val="28"/>
          <w:szCs w:val="28"/>
        </w:rPr>
        <w:sectPr w:rsidR="00F679DF" w:rsidSect="00F679DF">
          <w:pgSz w:w="11906" w:h="16838"/>
          <w:pgMar w:top="851" w:right="1418" w:bottom="425" w:left="1418" w:header="709" w:footer="709" w:gutter="0"/>
          <w:cols w:space="708"/>
          <w:docGrid w:linePitch="360"/>
        </w:sectPr>
      </w:pPr>
    </w:p>
    <w:tbl>
      <w:tblPr>
        <w:tblpPr w:leftFromText="180" w:rightFromText="180" w:horzAnchor="margin" w:tblpY="-975"/>
        <w:tblW w:w="1513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5134"/>
      </w:tblGrid>
      <w:tr w:rsidR="00F679DF" w:rsidRPr="00F679DF" w:rsidTr="00254FAF">
        <w:trPr>
          <w:trHeight w:val="9975"/>
        </w:trPr>
        <w:tc>
          <w:tcPr>
            <w:tcW w:w="15134" w:type="dxa"/>
          </w:tcPr>
          <w:p w:rsidR="00F679DF" w:rsidRPr="00F679DF" w:rsidRDefault="00F679DF" w:rsidP="00F679DF">
            <w:pPr>
              <w:spacing w:after="0" w:line="240" w:lineRule="auto"/>
              <w:jc w:val="right"/>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lastRenderedPageBreak/>
              <w:t xml:space="preserve">                                                                                            УТВЕРЖДАЮ</w:t>
            </w:r>
          </w:p>
          <w:p w:rsidR="00F679DF" w:rsidRPr="00F679DF" w:rsidRDefault="00F679DF" w:rsidP="00F679DF">
            <w:pPr>
              <w:spacing w:after="0" w:line="240" w:lineRule="auto"/>
              <w:jc w:val="right"/>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t xml:space="preserve">Глава  Пеновского </w:t>
            </w:r>
          </w:p>
          <w:p w:rsidR="00F679DF" w:rsidRPr="00F679DF" w:rsidRDefault="00F679DF" w:rsidP="00F679DF">
            <w:pPr>
              <w:spacing w:after="0" w:line="240" w:lineRule="auto"/>
              <w:jc w:val="right"/>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t>муниципального округа</w:t>
            </w:r>
          </w:p>
          <w:p w:rsidR="00F679DF" w:rsidRPr="00F679DF" w:rsidRDefault="00F679DF" w:rsidP="00F679DF">
            <w:pPr>
              <w:spacing w:after="0" w:line="240" w:lineRule="auto"/>
              <w:jc w:val="right"/>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t>________В.Ф. Морозов</w:t>
            </w:r>
          </w:p>
          <w:p w:rsidR="00F679DF" w:rsidRPr="00F679DF" w:rsidRDefault="00F679DF" w:rsidP="00F679DF">
            <w:pPr>
              <w:spacing w:after="0" w:line="240" w:lineRule="auto"/>
              <w:jc w:val="right"/>
              <w:rPr>
                <w:rFonts w:ascii="Times New Roman" w:eastAsia="Times New Roman" w:hAnsi="Times New Roman" w:cs="Times New Roman"/>
                <w:b/>
                <w:bCs/>
                <w:sz w:val="28"/>
                <w:szCs w:val="28"/>
                <w:u w:val="single"/>
              </w:rPr>
            </w:pPr>
            <w:r w:rsidRPr="00F679DF">
              <w:rPr>
                <w:rFonts w:ascii="Times New Roman" w:eastAsia="Times New Roman" w:hAnsi="Times New Roman" w:cs="Times New Roman"/>
                <w:b/>
                <w:bCs/>
                <w:sz w:val="28"/>
                <w:szCs w:val="28"/>
                <w:u w:val="single"/>
              </w:rPr>
              <w:t>«09» января 2024 года.</w:t>
            </w:r>
          </w:p>
          <w:p w:rsidR="00F679DF" w:rsidRPr="00F679DF" w:rsidRDefault="00F679DF" w:rsidP="00F679DF">
            <w:pPr>
              <w:spacing w:after="0" w:line="240" w:lineRule="auto"/>
              <w:jc w:val="both"/>
              <w:rPr>
                <w:rFonts w:ascii="Times New Roman" w:eastAsia="Times New Roman" w:hAnsi="Times New Roman" w:cs="Times New Roman"/>
                <w:b/>
                <w:bCs/>
                <w:sz w:val="28"/>
                <w:szCs w:val="28"/>
              </w:rPr>
            </w:pPr>
          </w:p>
          <w:p w:rsidR="00F679DF" w:rsidRDefault="00F679DF" w:rsidP="00F679DF">
            <w:pPr>
              <w:spacing w:after="0" w:line="240" w:lineRule="auto"/>
              <w:jc w:val="center"/>
              <w:rPr>
                <w:rFonts w:ascii="Times New Roman" w:eastAsia="Times New Roman" w:hAnsi="Times New Roman" w:cs="Times New Roman"/>
                <w:b/>
                <w:bCs/>
                <w:sz w:val="40"/>
                <w:szCs w:val="28"/>
              </w:rPr>
            </w:pPr>
          </w:p>
          <w:p w:rsidR="00F679DF" w:rsidRDefault="00F679DF" w:rsidP="00F679DF">
            <w:pPr>
              <w:spacing w:after="0" w:line="240" w:lineRule="auto"/>
              <w:jc w:val="center"/>
              <w:rPr>
                <w:rFonts w:ascii="Times New Roman" w:eastAsia="Times New Roman" w:hAnsi="Times New Roman" w:cs="Times New Roman"/>
                <w:b/>
                <w:bCs/>
                <w:sz w:val="40"/>
                <w:szCs w:val="28"/>
              </w:rPr>
            </w:pPr>
          </w:p>
          <w:p w:rsidR="00F679DF" w:rsidRDefault="00F679DF" w:rsidP="00F679DF">
            <w:pPr>
              <w:spacing w:after="0" w:line="240" w:lineRule="auto"/>
              <w:jc w:val="center"/>
              <w:rPr>
                <w:rFonts w:ascii="Times New Roman" w:eastAsia="Times New Roman" w:hAnsi="Times New Roman" w:cs="Times New Roman"/>
                <w:b/>
                <w:bCs/>
                <w:sz w:val="40"/>
                <w:szCs w:val="28"/>
              </w:rPr>
            </w:pPr>
          </w:p>
          <w:p w:rsidR="00F679DF" w:rsidRDefault="00F679DF" w:rsidP="00F679DF">
            <w:pPr>
              <w:spacing w:after="0" w:line="240" w:lineRule="auto"/>
              <w:jc w:val="center"/>
              <w:rPr>
                <w:rFonts w:ascii="Times New Roman" w:eastAsia="Times New Roman" w:hAnsi="Times New Roman" w:cs="Times New Roman"/>
                <w:b/>
                <w:bCs/>
                <w:sz w:val="40"/>
                <w:szCs w:val="28"/>
              </w:rPr>
            </w:pPr>
          </w:p>
          <w:p w:rsidR="00F679DF" w:rsidRPr="00F679DF" w:rsidRDefault="00F679DF" w:rsidP="00F679DF">
            <w:pPr>
              <w:spacing w:after="0" w:line="240" w:lineRule="auto"/>
              <w:jc w:val="center"/>
              <w:rPr>
                <w:rFonts w:ascii="Times New Roman" w:eastAsia="Times New Roman" w:hAnsi="Times New Roman" w:cs="Times New Roman"/>
                <w:b/>
                <w:bCs/>
                <w:sz w:val="40"/>
                <w:szCs w:val="28"/>
              </w:rPr>
            </w:pPr>
            <w:r w:rsidRPr="00F679DF">
              <w:rPr>
                <w:rFonts w:ascii="Times New Roman" w:eastAsia="Times New Roman" w:hAnsi="Times New Roman" w:cs="Times New Roman"/>
                <w:b/>
                <w:bCs/>
                <w:sz w:val="40"/>
                <w:szCs w:val="28"/>
              </w:rPr>
              <w:t>План</w:t>
            </w:r>
          </w:p>
          <w:p w:rsidR="00F679DF" w:rsidRPr="00F679DF" w:rsidRDefault="00F679DF" w:rsidP="00F679DF">
            <w:pPr>
              <w:spacing w:after="0" w:line="240" w:lineRule="auto"/>
              <w:jc w:val="center"/>
              <w:rPr>
                <w:rFonts w:ascii="Times New Roman" w:eastAsia="Times New Roman" w:hAnsi="Times New Roman" w:cs="Times New Roman"/>
                <w:b/>
                <w:bCs/>
                <w:sz w:val="40"/>
                <w:szCs w:val="28"/>
              </w:rPr>
            </w:pPr>
            <w:r w:rsidRPr="00F679DF">
              <w:rPr>
                <w:rFonts w:ascii="Times New Roman" w:eastAsia="Times New Roman" w:hAnsi="Times New Roman" w:cs="Times New Roman"/>
                <w:b/>
                <w:bCs/>
                <w:sz w:val="40"/>
                <w:szCs w:val="28"/>
              </w:rPr>
              <w:t>дополнительных мероприятий,</w:t>
            </w:r>
          </w:p>
          <w:p w:rsidR="00F679DF" w:rsidRPr="00F679DF" w:rsidRDefault="00F679DF" w:rsidP="00F679DF">
            <w:pPr>
              <w:spacing w:after="0" w:line="240" w:lineRule="auto"/>
              <w:jc w:val="center"/>
              <w:rPr>
                <w:rFonts w:ascii="Times New Roman" w:eastAsia="Times New Roman" w:hAnsi="Times New Roman" w:cs="Times New Roman"/>
                <w:b/>
                <w:bCs/>
                <w:sz w:val="40"/>
                <w:szCs w:val="28"/>
              </w:rPr>
            </w:pPr>
            <w:r w:rsidRPr="00F679DF">
              <w:rPr>
                <w:rFonts w:ascii="Times New Roman" w:eastAsia="Times New Roman" w:hAnsi="Times New Roman" w:cs="Times New Roman"/>
                <w:b/>
                <w:bCs/>
                <w:sz w:val="40"/>
                <w:szCs w:val="28"/>
              </w:rPr>
              <w:t>проводимых в Пеновском муниципальном округе</w:t>
            </w:r>
          </w:p>
          <w:p w:rsidR="00F679DF" w:rsidRPr="00F679DF" w:rsidRDefault="00F679DF" w:rsidP="00F679DF">
            <w:pPr>
              <w:spacing w:after="0" w:line="240" w:lineRule="auto"/>
              <w:jc w:val="center"/>
              <w:rPr>
                <w:rFonts w:ascii="Times New Roman" w:eastAsia="Times New Roman" w:hAnsi="Times New Roman" w:cs="Times New Roman"/>
                <w:b/>
                <w:bCs/>
                <w:sz w:val="40"/>
                <w:szCs w:val="28"/>
              </w:rPr>
            </w:pPr>
            <w:r w:rsidRPr="00F679DF">
              <w:rPr>
                <w:rFonts w:ascii="Times New Roman" w:eastAsia="Times New Roman" w:hAnsi="Times New Roman" w:cs="Times New Roman"/>
                <w:b/>
                <w:bCs/>
                <w:sz w:val="40"/>
                <w:szCs w:val="28"/>
              </w:rPr>
              <w:t>при установлении уровней террористической опасности, предусматривающие принятие дополнительных мер по обеспечению безопасности личности,                 общества и государства.</w:t>
            </w:r>
          </w:p>
          <w:p w:rsidR="00F679DF" w:rsidRPr="00F679DF" w:rsidRDefault="00F679DF" w:rsidP="00F679DF">
            <w:pPr>
              <w:spacing w:after="0" w:line="240" w:lineRule="auto"/>
              <w:jc w:val="center"/>
              <w:rPr>
                <w:rFonts w:ascii="Times New Roman" w:eastAsia="Times New Roman" w:hAnsi="Times New Roman" w:cs="Times New Roman"/>
                <w:b/>
                <w:bCs/>
                <w:sz w:val="40"/>
                <w:szCs w:val="28"/>
              </w:rPr>
            </w:pPr>
          </w:p>
          <w:p w:rsidR="00F679DF" w:rsidRPr="00F679DF" w:rsidRDefault="00F679DF" w:rsidP="00F679DF">
            <w:pPr>
              <w:spacing w:after="0" w:line="240" w:lineRule="auto"/>
              <w:jc w:val="center"/>
              <w:rPr>
                <w:rFonts w:ascii="Times New Roman" w:eastAsia="Times New Roman" w:hAnsi="Times New Roman" w:cs="Times New Roman"/>
                <w:b/>
                <w:bCs/>
                <w:sz w:val="40"/>
                <w:szCs w:val="28"/>
              </w:rPr>
            </w:pPr>
          </w:p>
          <w:p w:rsidR="00F679DF" w:rsidRPr="00F679DF" w:rsidRDefault="00F679DF" w:rsidP="00F679DF">
            <w:pPr>
              <w:spacing w:after="0" w:line="240" w:lineRule="auto"/>
              <w:jc w:val="center"/>
              <w:rPr>
                <w:rFonts w:ascii="Times New Roman" w:eastAsia="Times New Roman" w:hAnsi="Times New Roman" w:cs="Times New Roman"/>
                <w:b/>
                <w:bCs/>
                <w:sz w:val="40"/>
                <w:szCs w:val="28"/>
              </w:rPr>
            </w:pPr>
          </w:p>
          <w:p w:rsidR="00F679DF" w:rsidRPr="00F679DF" w:rsidRDefault="00F679DF" w:rsidP="00F679DF">
            <w:pPr>
              <w:spacing w:after="0" w:line="240" w:lineRule="auto"/>
              <w:jc w:val="both"/>
              <w:rPr>
                <w:rFonts w:ascii="Times New Roman" w:eastAsia="Times New Roman" w:hAnsi="Times New Roman" w:cs="Times New Roman"/>
                <w:b/>
                <w:bCs/>
                <w:sz w:val="28"/>
                <w:szCs w:val="28"/>
              </w:rPr>
            </w:pPr>
          </w:p>
          <w:p w:rsidR="00F679DF" w:rsidRPr="00F679DF" w:rsidRDefault="00F679DF" w:rsidP="00F679DF">
            <w:pPr>
              <w:spacing w:after="0" w:line="240" w:lineRule="auto"/>
              <w:jc w:val="both"/>
              <w:rPr>
                <w:rFonts w:ascii="Times New Roman" w:eastAsia="Times New Roman" w:hAnsi="Times New Roman" w:cs="Times New Roman"/>
                <w:b/>
                <w:bCs/>
                <w:sz w:val="28"/>
                <w:szCs w:val="28"/>
              </w:rPr>
            </w:pPr>
          </w:p>
        </w:tc>
      </w:tr>
    </w:tbl>
    <w:p w:rsidR="00F679DF" w:rsidRPr="00F679DF" w:rsidRDefault="00F679DF" w:rsidP="00F679DF">
      <w:pPr>
        <w:spacing w:after="0" w:line="240" w:lineRule="auto"/>
        <w:jc w:val="both"/>
        <w:rPr>
          <w:rFonts w:ascii="Times New Roman" w:eastAsia="Times New Roman" w:hAnsi="Times New Roman" w:cs="Times New Roman"/>
          <w:bCs/>
          <w:vanish/>
          <w:sz w:val="28"/>
          <w:szCs w:val="28"/>
        </w:rPr>
      </w:pPr>
    </w:p>
    <w:tbl>
      <w:tblPr>
        <w:tblpPr w:leftFromText="180" w:rightFromText="180" w:vertAnchor="text" w:horzAnchor="margin" w:tblpXSpec="center" w:tblpY="-43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386"/>
        <w:gridCol w:w="709"/>
        <w:gridCol w:w="1701"/>
        <w:gridCol w:w="709"/>
        <w:gridCol w:w="141"/>
        <w:gridCol w:w="2410"/>
        <w:gridCol w:w="2835"/>
      </w:tblGrid>
      <w:tr w:rsidR="00F679DF" w:rsidRPr="00F679DF" w:rsidTr="00F679DF">
        <w:tc>
          <w:tcPr>
            <w:tcW w:w="1101" w:type="dxa"/>
            <w:shd w:val="clear" w:color="auto" w:fill="auto"/>
          </w:tcPr>
          <w:p w:rsidR="00F679DF" w:rsidRPr="00F679DF" w:rsidRDefault="00F679DF" w:rsidP="00F679DF">
            <w:pPr>
              <w:spacing w:after="0" w:line="240" w:lineRule="auto"/>
              <w:jc w:val="center"/>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lastRenderedPageBreak/>
              <w:t>Время</w:t>
            </w:r>
          </w:p>
        </w:tc>
        <w:tc>
          <w:tcPr>
            <w:tcW w:w="5386" w:type="dxa"/>
            <w:shd w:val="clear" w:color="auto" w:fill="auto"/>
          </w:tcPr>
          <w:p w:rsidR="00F679DF" w:rsidRPr="00F679DF" w:rsidRDefault="00F679DF" w:rsidP="00F679DF">
            <w:pPr>
              <w:spacing w:after="0" w:line="240" w:lineRule="auto"/>
              <w:jc w:val="center"/>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t>Мероприятия</w:t>
            </w:r>
          </w:p>
        </w:tc>
        <w:tc>
          <w:tcPr>
            <w:tcW w:w="2410" w:type="dxa"/>
            <w:gridSpan w:val="2"/>
            <w:shd w:val="clear" w:color="auto" w:fill="auto"/>
          </w:tcPr>
          <w:p w:rsidR="00F679DF" w:rsidRPr="00F679DF" w:rsidRDefault="00F679DF" w:rsidP="00F679DF">
            <w:pPr>
              <w:spacing w:after="0" w:line="240" w:lineRule="auto"/>
              <w:jc w:val="center"/>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t>Кто проводит</w:t>
            </w:r>
          </w:p>
        </w:tc>
        <w:tc>
          <w:tcPr>
            <w:tcW w:w="3260" w:type="dxa"/>
            <w:gridSpan w:val="3"/>
            <w:shd w:val="clear" w:color="auto" w:fill="auto"/>
          </w:tcPr>
          <w:p w:rsidR="00F679DF" w:rsidRPr="00F679DF" w:rsidRDefault="00F679DF" w:rsidP="00F679DF">
            <w:pPr>
              <w:spacing w:after="0" w:line="240" w:lineRule="auto"/>
              <w:jc w:val="center"/>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t>Ответственный исполнитель</w:t>
            </w:r>
          </w:p>
        </w:tc>
        <w:tc>
          <w:tcPr>
            <w:tcW w:w="2835" w:type="dxa"/>
            <w:shd w:val="clear" w:color="auto" w:fill="auto"/>
          </w:tcPr>
          <w:p w:rsidR="00F679DF" w:rsidRPr="00F679DF" w:rsidRDefault="00F679DF" w:rsidP="00F679DF">
            <w:pPr>
              <w:spacing w:after="0" w:line="240" w:lineRule="auto"/>
              <w:jc w:val="center"/>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t>Примечание</w:t>
            </w:r>
          </w:p>
        </w:tc>
      </w:tr>
      <w:tr w:rsidR="00F679DF" w:rsidRPr="00F679DF" w:rsidTr="00F679DF">
        <w:tc>
          <w:tcPr>
            <w:tcW w:w="14992" w:type="dxa"/>
            <w:gridSpan w:val="8"/>
            <w:shd w:val="clear" w:color="auto" w:fill="auto"/>
          </w:tcPr>
          <w:p w:rsidR="00F679DF" w:rsidRPr="00F679DF" w:rsidRDefault="00F679DF" w:rsidP="00F679DF">
            <w:pPr>
              <w:spacing w:after="0" w:line="240" w:lineRule="auto"/>
              <w:jc w:val="both"/>
              <w:rPr>
                <w:rFonts w:ascii="Times New Roman" w:eastAsia="Times New Roman" w:hAnsi="Times New Roman" w:cs="Times New Roman"/>
                <w:b/>
                <w:bCs/>
                <w:sz w:val="28"/>
                <w:szCs w:val="28"/>
              </w:rPr>
            </w:pPr>
          </w:p>
          <w:p w:rsidR="00F679DF" w:rsidRPr="00F679DF" w:rsidRDefault="00F679DF" w:rsidP="00F679DF">
            <w:pPr>
              <w:spacing w:after="0" w:line="240" w:lineRule="auto"/>
              <w:jc w:val="both"/>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t>СИНИЙ</w:t>
            </w:r>
          </w:p>
          <w:p w:rsidR="00F679DF" w:rsidRPr="00F679DF" w:rsidRDefault="00F679DF" w:rsidP="00F679DF">
            <w:pPr>
              <w:spacing w:after="0" w:line="240" w:lineRule="auto"/>
              <w:jc w:val="both"/>
              <w:rPr>
                <w:rFonts w:ascii="Times New Roman" w:eastAsia="Times New Roman" w:hAnsi="Times New Roman" w:cs="Times New Roman"/>
                <w:b/>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Ч</w:t>
            </w:r>
          </w:p>
        </w:tc>
        <w:tc>
          <w:tcPr>
            <w:tcW w:w="6095"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Получение сигнала о введении уровня террористической опасности «синий»</w:t>
            </w:r>
          </w:p>
        </w:tc>
        <w:tc>
          <w:tcPr>
            <w:tcW w:w="2551"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w:t>
            </w:r>
          </w:p>
        </w:tc>
        <w:tc>
          <w:tcPr>
            <w:tcW w:w="2410"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Дежурные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Ч+0.10</w:t>
            </w:r>
          </w:p>
        </w:tc>
        <w:tc>
          <w:tcPr>
            <w:tcW w:w="6095"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Изучение поступившей информации, организация информирования населения о том, как вести себя в условиях угрозы совершения террористического акта</w:t>
            </w:r>
          </w:p>
        </w:tc>
        <w:tc>
          <w:tcPr>
            <w:tcW w:w="2551"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Глава Пеновского муниципального 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roofErr w:type="spellStart"/>
            <w:r w:rsidRPr="00F679DF">
              <w:rPr>
                <w:rFonts w:ascii="Times New Roman" w:eastAsia="Times New Roman" w:hAnsi="Times New Roman" w:cs="Times New Roman"/>
                <w:bCs/>
                <w:sz w:val="28"/>
                <w:szCs w:val="28"/>
              </w:rPr>
              <w:t>И.о</w:t>
            </w:r>
            <w:proofErr w:type="spellEnd"/>
            <w:r w:rsidRPr="00F679DF">
              <w:rPr>
                <w:rFonts w:ascii="Times New Roman" w:eastAsia="Times New Roman" w:hAnsi="Times New Roman" w:cs="Times New Roman"/>
                <w:bCs/>
                <w:sz w:val="28"/>
                <w:szCs w:val="28"/>
              </w:rPr>
              <w:t xml:space="preserve"> начальника Пеновского пункта полиции МО МВД России «</w:t>
            </w:r>
            <w:proofErr w:type="spellStart"/>
            <w:r w:rsidRPr="00F679DF">
              <w:rPr>
                <w:rFonts w:ascii="Times New Roman" w:eastAsia="Times New Roman" w:hAnsi="Times New Roman" w:cs="Times New Roman"/>
                <w:bCs/>
                <w:sz w:val="28"/>
                <w:szCs w:val="28"/>
              </w:rPr>
              <w:t>Осташковский</w:t>
            </w:r>
            <w:proofErr w:type="spellEnd"/>
            <w:r w:rsidRPr="00F679DF">
              <w:rPr>
                <w:rFonts w:ascii="Times New Roman" w:eastAsia="Times New Roman" w:hAnsi="Times New Roman" w:cs="Times New Roman"/>
                <w:bCs/>
                <w:sz w:val="28"/>
                <w:szCs w:val="28"/>
              </w:rPr>
              <w:t>»</w:t>
            </w:r>
          </w:p>
        </w:tc>
        <w:tc>
          <w:tcPr>
            <w:tcW w:w="2410"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Лебедев А.Ю.</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Ч+30.00</w:t>
            </w:r>
          </w:p>
        </w:tc>
        <w:tc>
          <w:tcPr>
            <w:tcW w:w="6095"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Организация дополнительных инструктажей персонала и подразделений потенциальных объектов террористических посягательств, осуществляющих функции по локализации кризисных ситуаций</w:t>
            </w:r>
          </w:p>
        </w:tc>
        <w:tc>
          <w:tcPr>
            <w:tcW w:w="2551"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Глава Пеновского муниципального округа,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roofErr w:type="spellStart"/>
            <w:r w:rsidRPr="00F679DF">
              <w:rPr>
                <w:rFonts w:ascii="Times New Roman" w:eastAsia="Times New Roman" w:hAnsi="Times New Roman" w:cs="Times New Roman"/>
                <w:bCs/>
                <w:sz w:val="28"/>
                <w:szCs w:val="28"/>
              </w:rPr>
              <w:t>И.о</w:t>
            </w:r>
            <w:proofErr w:type="spellEnd"/>
            <w:r w:rsidRPr="00F679DF">
              <w:rPr>
                <w:rFonts w:ascii="Times New Roman" w:eastAsia="Times New Roman" w:hAnsi="Times New Roman" w:cs="Times New Roman"/>
                <w:bCs/>
                <w:sz w:val="28"/>
                <w:szCs w:val="28"/>
              </w:rPr>
              <w:t xml:space="preserve"> начальника Пеновского пункта полиции МО МВД России «</w:t>
            </w:r>
            <w:proofErr w:type="spellStart"/>
            <w:r w:rsidRPr="00F679DF">
              <w:rPr>
                <w:rFonts w:ascii="Times New Roman" w:eastAsia="Times New Roman" w:hAnsi="Times New Roman" w:cs="Times New Roman"/>
                <w:bCs/>
                <w:sz w:val="28"/>
                <w:szCs w:val="28"/>
              </w:rPr>
              <w:t>Осташковский</w:t>
            </w:r>
            <w:proofErr w:type="spellEnd"/>
            <w:r w:rsidRPr="00F679DF">
              <w:rPr>
                <w:rFonts w:ascii="Times New Roman" w:eastAsia="Times New Roman" w:hAnsi="Times New Roman" w:cs="Times New Roman"/>
                <w:bCs/>
                <w:sz w:val="28"/>
                <w:szCs w:val="28"/>
              </w:rPr>
              <w:t xml:space="preserve">»,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roofErr w:type="spellStart"/>
            <w:r w:rsidRPr="00F679DF">
              <w:rPr>
                <w:rFonts w:ascii="Times New Roman" w:eastAsia="Times New Roman" w:hAnsi="Times New Roman" w:cs="Times New Roman"/>
                <w:bCs/>
                <w:sz w:val="28"/>
                <w:szCs w:val="28"/>
              </w:rPr>
              <w:t>И.о</w:t>
            </w:r>
            <w:proofErr w:type="spellEnd"/>
            <w:r w:rsidRPr="00F679DF">
              <w:rPr>
                <w:rFonts w:ascii="Times New Roman" w:eastAsia="Times New Roman" w:hAnsi="Times New Roman" w:cs="Times New Roman"/>
                <w:bCs/>
                <w:sz w:val="28"/>
                <w:szCs w:val="28"/>
              </w:rPr>
              <w:t xml:space="preserve"> Руководителя отдела образования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Руководитель отдела культуры</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 xml:space="preserve"> ГБУЗ «Пеновская ЦРБ»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МУП «</w:t>
            </w:r>
            <w:proofErr w:type="spellStart"/>
            <w:r w:rsidRPr="00F679DF">
              <w:rPr>
                <w:rFonts w:ascii="Times New Roman" w:eastAsia="Times New Roman" w:hAnsi="Times New Roman" w:cs="Times New Roman"/>
                <w:bCs/>
                <w:sz w:val="28"/>
                <w:szCs w:val="28"/>
              </w:rPr>
              <w:t>Пеновское</w:t>
            </w:r>
            <w:proofErr w:type="spellEnd"/>
            <w:r w:rsidRPr="00F679DF">
              <w:rPr>
                <w:rFonts w:ascii="Times New Roman" w:eastAsia="Times New Roman" w:hAnsi="Times New Roman" w:cs="Times New Roman"/>
                <w:bCs/>
                <w:sz w:val="28"/>
                <w:szCs w:val="28"/>
              </w:rPr>
              <w:t xml:space="preserve"> ЖКХ»</w:t>
            </w:r>
          </w:p>
        </w:tc>
        <w:tc>
          <w:tcPr>
            <w:tcW w:w="2410"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Лебедев А.Ю.</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Борисова Т.В.</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Горина И.В.</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Терехова Е.И.</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Прокофьев Р.В.</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Ч+45</w:t>
            </w:r>
          </w:p>
        </w:tc>
        <w:tc>
          <w:tcPr>
            <w:tcW w:w="6095"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Организация проверок и осмотров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tc>
        <w:tc>
          <w:tcPr>
            <w:tcW w:w="2551"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Глава Пеновского муниципального 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 </w:t>
            </w:r>
            <w:proofErr w:type="spellStart"/>
            <w:r w:rsidRPr="00F679DF">
              <w:rPr>
                <w:rFonts w:ascii="Times New Roman" w:eastAsia="Times New Roman" w:hAnsi="Times New Roman" w:cs="Times New Roman"/>
                <w:bCs/>
                <w:sz w:val="28"/>
                <w:szCs w:val="28"/>
              </w:rPr>
              <w:t>И.о</w:t>
            </w:r>
            <w:proofErr w:type="spellEnd"/>
            <w:r w:rsidRPr="00F679DF">
              <w:rPr>
                <w:rFonts w:ascii="Times New Roman" w:eastAsia="Times New Roman" w:hAnsi="Times New Roman" w:cs="Times New Roman"/>
                <w:bCs/>
                <w:sz w:val="28"/>
                <w:szCs w:val="28"/>
              </w:rPr>
              <w:t xml:space="preserve"> начальника  Пеновского пункта полиции МО МВД России «</w:t>
            </w:r>
            <w:proofErr w:type="spellStart"/>
            <w:r w:rsidRPr="00F679DF">
              <w:rPr>
                <w:rFonts w:ascii="Times New Roman" w:eastAsia="Times New Roman" w:hAnsi="Times New Roman" w:cs="Times New Roman"/>
                <w:bCs/>
                <w:sz w:val="28"/>
                <w:szCs w:val="28"/>
              </w:rPr>
              <w:t>Осташковский</w:t>
            </w:r>
            <w:proofErr w:type="spellEnd"/>
            <w:r w:rsidRPr="00F679DF">
              <w:rPr>
                <w:rFonts w:ascii="Times New Roman" w:eastAsia="Times New Roman" w:hAnsi="Times New Roman" w:cs="Times New Roman"/>
                <w:bCs/>
                <w:sz w:val="28"/>
                <w:szCs w:val="28"/>
              </w:rPr>
              <w:t>»</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Филиал ООО «Тверьоблгаз» Пеновский газовый участок</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Пеновский участок </w:t>
            </w:r>
            <w:proofErr w:type="spellStart"/>
            <w:r w:rsidRPr="00F679DF">
              <w:rPr>
                <w:rFonts w:ascii="Times New Roman" w:eastAsia="Times New Roman" w:hAnsi="Times New Roman" w:cs="Times New Roman"/>
                <w:bCs/>
                <w:sz w:val="28"/>
                <w:szCs w:val="28"/>
              </w:rPr>
              <w:t>Осташковского</w:t>
            </w:r>
            <w:proofErr w:type="spellEnd"/>
            <w:r w:rsidRPr="00F679DF">
              <w:rPr>
                <w:rFonts w:ascii="Times New Roman" w:eastAsia="Times New Roman" w:hAnsi="Times New Roman" w:cs="Times New Roman"/>
                <w:bCs/>
                <w:sz w:val="28"/>
                <w:szCs w:val="28"/>
              </w:rPr>
              <w:t xml:space="preserve"> РЭС ОАО «МРСК Центра (межрегиональная распределительная сетевая компания)» - «Тверьэнерго»</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МУП «</w:t>
            </w:r>
            <w:proofErr w:type="spellStart"/>
            <w:r w:rsidRPr="00F679DF">
              <w:rPr>
                <w:rFonts w:ascii="Times New Roman" w:eastAsia="Times New Roman" w:hAnsi="Times New Roman" w:cs="Times New Roman"/>
                <w:bCs/>
                <w:sz w:val="28"/>
                <w:szCs w:val="28"/>
              </w:rPr>
              <w:t>Пеновское</w:t>
            </w:r>
            <w:proofErr w:type="spellEnd"/>
            <w:r w:rsidRPr="00F679DF">
              <w:rPr>
                <w:rFonts w:ascii="Times New Roman" w:eastAsia="Times New Roman" w:hAnsi="Times New Roman" w:cs="Times New Roman"/>
                <w:bCs/>
                <w:sz w:val="28"/>
                <w:szCs w:val="28"/>
              </w:rPr>
              <w:t xml:space="preserve"> ЖКХ»</w:t>
            </w:r>
          </w:p>
        </w:tc>
        <w:tc>
          <w:tcPr>
            <w:tcW w:w="2410"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Лебедев А.Ю.</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Хомченко О.А.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Нечаев А.М.</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Прокофьев Р.В.</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Ч+1.00</w:t>
            </w:r>
          </w:p>
        </w:tc>
        <w:tc>
          <w:tcPr>
            <w:tcW w:w="6095" w:type="dxa"/>
            <w:gridSpan w:val="2"/>
            <w:tcBorders>
              <w:righ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Организация проведения проверок на предмет закладки взрывных устройств на маршрутах </w:t>
            </w:r>
            <w:r w:rsidRPr="00F679DF">
              <w:rPr>
                <w:rFonts w:ascii="Times New Roman" w:eastAsia="Times New Roman" w:hAnsi="Times New Roman" w:cs="Times New Roman"/>
                <w:bCs/>
                <w:sz w:val="28"/>
                <w:szCs w:val="28"/>
              </w:rPr>
              <w:lastRenderedPageBreak/>
              <w:t>передвижения участников публичных и массовых мероприятий, обследование потенциальных объектов террористических посягательств в целях обнаружения и обезвреживания взрывных устройств.</w:t>
            </w:r>
          </w:p>
        </w:tc>
        <w:tc>
          <w:tcPr>
            <w:tcW w:w="2551" w:type="dxa"/>
            <w:gridSpan w:val="3"/>
            <w:tcBorders>
              <w:lef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 xml:space="preserve">Глава Пеновского муниципального </w:t>
            </w:r>
            <w:r w:rsidRPr="00F679DF">
              <w:rPr>
                <w:rFonts w:ascii="Times New Roman" w:eastAsia="Times New Roman" w:hAnsi="Times New Roman" w:cs="Times New Roman"/>
                <w:bCs/>
                <w:sz w:val="28"/>
                <w:szCs w:val="28"/>
              </w:rPr>
              <w:lastRenderedPageBreak/>
              <w:t>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Отдел ЖКХ и благоустройства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Управление по работе с сельскими территориями</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Руководители сельских территорий</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 И. о начальника Пеновского пункта полиции МО МВД России «</w:t>
            </w:r>
            <w:proofErr w:type="spellStart"/>
            <w:r w:rsidRPr="00F679DF">
              <w:rPr>
                <w:rFonts w:ascii="Times New Roman" w:eastAsia="Times New Roman" w:hAnsi="Times New Roman" w:cs="Times New Roman"/>
                <w:bCs/>
                <w:sz w:val="28"/>
                <w:szCs w:val="28"/>
              </w:rPr>
              <w:t>Осташковский</w:t>
            </w:r>
            <w:proofErr w:type="spellEnd"/>
            <w:r w:rsidRPr="00F679DF">
              <w:rPr>
                <w:rFonts w:ascii="Times New Roman" w:eastAsia="Times New Roman" w:hAnsi="Times New Roman" w:cs="Times New Roman"/>
                <w:bCs/>
                <w:sz w:val="28"/>
                <w:szCs w:val="28"/>
              </w:rPr>
              <w:t>»</w:t>
            </w:r>
          </w:p>
        </w:tc>
        <w:tc>
          <w:tcPr>
            <w:tcW w:w="2410" w:type="dxa"/>
            <w:tcBorders>
              <w:righ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Лебедева Н.В.</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Федотова Е.А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roofErr w:type="spellStart"/>
            <w:r w:rsidRPr="00F679DF">
              <w:rPr>
                <w:rFonts w:ascii="Times New Roman" w:eastAsia="Times New Roman" w:hAnsi="Times New Roman" w:cs="Times New Roman"/>
                <w:bCs/>
                <w:sz w:val="28"/>
                <w:szCs w:val="28"/>
              </w:rPr>
              <w:t>Вельчева</w:t>
            </w:r>
            <w:proofErr w:type="spellEnd"/>
            <w:r w:rsidRPr="00F679DF">
              <w:rPr>
                <w:rFonts w:ascii="Times New Roman" w:eastAsia="Times New Roman" w:hAnsi="Times New Roman" w:cs="Times New Roman"/>
                <w:bCs/>
                <w:sz w:val="28"/>
                <w:szCs w:val="28"/>
              </w:rPr>
              <w:t xml:space="preserve"> Н.В.</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Морозова Л.И.</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Васильева И.А.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Лебедев А.Ю.</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c>
          <w:tcPr>
            <w:tcW w:w="2835" w:type="dxa"/>
            <w:tcBorders>
              <w:lef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tcBorders>
              <w:righ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
                <w:bCs/>
                <w:sz w:val="28"/>
                <w:szCs w:val="28"/>
              </w:rPr>
            </w:pPr>
            <w:proofErr w:type="spellStart"/>
            <w:r w:rsidRPr="00F679DF">
              <w:rPr>
                <w:rFonts w:ascii="Times New Roman" w:eastAsia="Times New Roman" w:hAnsi="Times New Roman" w:cs="Times New Roman"/>
                <w:bCs/>
                <w:sz w:val="28"/>
                <w:szCs w:val="28"/>
              </w:rPr>
              <w:lastRenderedPageBreak/>
              <w:t>незамед-лительно</w:t>
            </w:r>
            <w:proofErr w:type="spellEnd"/>
          </w:p>
          <w:p w:rsidR="00F679DF" w:rsidRPr="00F679DF" w:rsidRDefault="00F679DF" w:rsidP="00F679DF">
            <w:pPr>
              <w:spacing w:after="0" w:line="240" w:lineRule="auto"/>
              <w:jc w:val="both"/>
              <w:rPr>
                <w:rFonts w:ascii="Times New Roman" w:eastAsia="Times New Roman" w:hAnsi="Times New Roman" w:cs="Times New Roman"/>
                <w:b/>
                <w:bCs/>
                <w:sz w:val="28"/>
                <w:szCs w:val="28"/>
              </w:rPr>
            </w:pPr>
          </w:p>
        </w:tc>
        <w:tc>
          <w:tcPr>
            <w:tcW w:w="6095" w:type="dxa"/>
            <w:gridSpan w:val="2"/>
            <w:tcBorders>
              <w:left w:val="single" w:sz="4" w:space="0" w:color="auto"/>
              <w:righ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При выявлении несанкционированного полета беспилотного воздушного средства над  территорией (в окружении) потенциальных объектов террористических посягательств на территории  Пеновского муниципального округа и мест массового пребывания людей предпринять следующие действия:</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руководители объектов незамедлительно:</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информируют дежурные службы Управление Федеральной службы безопасности Российской Федерации по Тверской области, Управление Министерства внутренних дел Российской Федерации  по Тверской области, в том числе сообщают:</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место и время обнаружения беспилотного </w:t>
            </w:r>
            <w:r w:rsidRPr="00F679DF">
              <w:rPr>
                <w:rFonts w:ascii="Times New Roman" w:eastAsia="Times New Roman" w:hAnsi="Times New Roman" w:cs="Times New Roman"/>
                <w:bCs/>
                <w:sz w:val="28"/>
                <w:szCs w:val="28"/>
              </w:rPr>
              <w:lastRenderedPageBreak/>
              <w:t>воздушного средства, тип (</w:t>
            </w:r>
            <w:proofErr w:type="spellStart"/>
            <w:r w:rsidRPr="00F679DF">
              <w:rPr>
                <w:rFonts w:ascii="Times New Roman" w:eastAsia="Times New Roman" w:hAnsi="Times New Roman" w:cs="Times New Roman"/>
                <w:bCs/>
                <w:sz w:val="28"/>
                <w:szCs w:val="28"/>
              </w:rPr>
              <w:t>квадрокоптерный</w:t>
            </w:r>
            <w:proofErr w:type="spellEnd"/>
            <w:r w:rsidRPr="00F679DF">
              <w:rPr>
                <w:rFonts w:ascii="Times New Roman" w:eastAsia="Times New Roman" w:hAnsi="Times New Roman" w:cs="Times New Roman"/>
                <w:bCs/>
                <w:sz w:val="28"/>
                <w:szCs w:val="28"/>
              </w:rPr>
              <w:t xml:space="preserve">, самолетный) и направление полета  беспилотного воздушного средства,    о наличии или отсутствии на  беспилотном воздушном средстве средств поражения, фото- видеосъемки (при наличии визуальных возможностей)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об имеющихся средствах противодействия  беспилотным воздушным средствам,                                                                                        иную информацию, имеющую значение для принятия решения о пересечении нахождения  беспилотного воздушного средства в воздушном пространстве над территорией объекта;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 организацию визуального наблюдения за  беспилотным воздушным средством с целью обнаружения и задержания внешнего пилота  беспилотного воздушного средства,                                                                                               осуществляют  (в случае целесообразности) эвакуацию сотрудников из опасной зоны,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организуют оцепления места приземления или аварийной посадки   беспилотного воздушного средства, его визуальный осмотр и предотвращения доступа к нему, а также мероприятия по недопущению повторного взлета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беспилотного воздушного средства, в том числе с использованием подручных средств (куртки, бушлаты, покрывала и т.д.),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запрещают личному составу (сотрудникам ) самостоятельно обследовать  беспилотное </w:t>
            </w:r>
            <w:r w:rsidRPr="00F679DF">
              <w:rPr>
                <w:rFonts w:ascii="Times New Roman" w:eastAsia="Times New Roman" w:hAnsi="Times New Roman" w:cs="Times New Roman"/>
                <w:bCs/>
                <w:sz w:val="28"/>
                <w:szCs w:val="28"/>
              </w:rPr>
              <w:lastRenderedPageBreak/>
              <w:t>воздушное средство, перемещать его с места приземления (падения), наносить ударное воздействие и осуществлять какие- либо действия с ним до прибытия соответствующих специалистов</w:t>
            </w:r>
          </w:p>
        </w:tc>
        <w:tc>
          <w:tcPr>
            <w:tcW w:w="2551" w:type="dxa"/>
            <w:gridSpan w:val="3"/>
            <w:tcBorders>
              <w:left w:val="single" w:sz="4" w:space="0" w:color="auto"/>
              <w:right w:val="single" w:sz="4" w:space="0" w:color="auto"/>
            </w:tcBorders>
            <w:shd w:val="clear" w:color="auto" w:fill="auto"/>
          </w:tcPr>
          <w:p w:rsidR="00F679DF" w:rsidRPr="00F679DF" w:rsidRDefault="00F679DF" w:rsidP="00B164A1">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Руководители объектов</w:t>
            </w:r>
            <w:r w:rsidR="00B164A1">
              <w:rPr>
                <w:rFonts w:ascii="Times New Roman" w:eastAsia="Times New Roman" w:hAnsi="Times New Roman" w:cs="Times New Roman"/>
                <w:bCs/>
                <w:sz w:val="28"/>
                <w:szCs w:val="28"/>
              </w:rPr>
              <w:t xml:space="preserve"> М</w:t>
            </w:r>
            <w:r w:rsidRPr="00F679DF">
              <w:rPr>
                <w:rFonts w:ascii="Times New Roman" w:eastAsia="Times New Roman" w:hAnsi="Times New Roman" w:cs="Times New Roman"/>
                <w:bCs/>
                <w:sz w:val="28"/>
                <w:szCs w:val="28"/>
              </w:rPr>
              <w:t>КУ «ЕДДС Пеновского муниципального округа»</w:t>
            </w:r>
          </w:p>
        </w:tc>
        <w:tc>
          <w:tcPr>
            <w:tcW w:w="2410" w:type="dxa"/>
            <w:tcBorders>
              <w:left w:val="single" w:sz="4" w:space="0" w:color="auto"/>
              <w:righ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Дежурные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w:t>
            </w:r>
          </w:p>
        </w:tc>
        <w:tc>
          <w:tcPr>
            <w:tcW w:w="2835" w:type="dxa"/>
            <w:tcBorders>
              <w:lef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
                <w:bCs/>
                <w:sz w:val="28"/>
                <w:szCs w:val="28"/>
              </w:rPr>
            </w:pPr>
          </w:p>
          <w:p w:rsidR="00F679DF" w:rsidRPr="00F679DF" w:rsidRDefault="00F679DF" w:rsidP="00F679DF">
            <w:pPr>
              <w:spacing w:after="0" w:line="240" w:lineRule="auto"/>
              <w:jc w:val="both"/>
              <w:rPr>
                <w:rFonts w:ascii="Times New Roman" w:eastAsia="Times New Roman" w:hAnsi="Times New Roman" w:cs="Times New Roman"/>
                <w:b/>
                <w:bCs/>
                <w:sz w:val="28"/>
                <w:szCs w:val="28"/>
              </w:rPr>
            </w:pPr>
          </w:p>
        </w:tc>
      </w:tr>
      <w:tr w:rsidR="00F679DF" w:rsidRPr="00F679DF" w:rsidTr="00B164A1">
        <w:trPr>
          <w:trHeight w:val="2118"/>
        </w:trPr>
        <w:tc>
          <w:tcPr>
            <w:tcW w:w="1101" w:type="dxa"/>
            <w:tcBorders>
              <w:righ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
                <w:bCs/>
                <w:sz w:val="28"/>
                <w:szCs w:val="28"/>
              </w:rPr>
            </w:pPr>
            <w:proofErr w:type="spellStart"/>
            <w:r w:rsidRPr="00F679DF">
              <w:rPr>
                <w:rFonts w:ascii="Times New Roman" w:eastAsia="Times New Roman" w:hAnsi="Times New Roman" w:cs="Times New Roman"/>
                <w:bCs/>
                <w:sz w:val="28"/>
                <w:szCs w:val="28"/>
              </w:rPr>
              <w:lastRenderedPageBreak/>
              <w:t>незамед-лительно</w:t>
            </w:r>
            <w:proofErr w:type="spellEnd"/>
          </w:p>
          <w:p w:rsidR="00F679DF" w:rsidRPr="00F679DF" w:rsidRDefault="00F679DF" w:rsidP="00F679DF">
            <w:pPr>
              <w:spacing w:after="0" w:line="240" w:lineRule="auto"/>
              <w:jc w:val="both"/>
              <w:rPr>
                <w:rFonts w:ascii="Times New Roman" w:eastAsia="Times New Roman" w:hAnsi="Times New Roman" w:cs="Times New Roman"/>
                <w:b/>
                <w:bCs/>
                <w:sz w:val="28"/>
                <w:szCs w:val="28"/>
              </w:rPr>
            </w:pPr>
          </w:p>
        </w:tc>
        <w:tc>
          <w:tcPr>
            <w:tcW w:w="6095" w:type="dxa"/>
            <w:gridSpan w:val="2"/>
            <w:tcBorders>
              <w:righ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При обнаружении диверсионно-разведывательной группы в непосредственной близости от потенциальных объектов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террористических посягательств на территории  Пеновского муниципального округа и мест массового пребывания людей предпринять следующие действия:</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 руководители объектов незамедлительно:</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информируют дежурные службы Управление Федеральной службы безопасности Российской Федерации по Тверской области, Управление Министерства внутренних дел Российской Федерации  по Тверской области, Управление  Федеральной службы  войск национальной гвардии Российской Федерации  по Тверской области, в том числе сообщают:</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место и время обнаружение диверсионно-разведывательной группы, направление движения диверсионно-разведывательной группы,</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о наличии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или отсутствии у диверсионно-разведывательной группы  средств поражения, фото- видеосъемки (при наличии визуальных </w:t>
            </w:r>
            <w:r w:rsidRPr="00F679DF">
              <w:rPr>
                <w:rFonts w:ascii="Times New Roman" w:eastAsia="Times New Roman" w:hAnsi="Times New Roman" w:cs="Times New Roman"/>
                <w:bCs/>
                <w:sz w:val="28"/>
                <w:szCs w:val="28"/>
              </w:rPr>
              <w:lastRenderedPageBreak/>
              <w:t xml:space="preserve">возможностей) ,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 иную информацию, имеющую значение для принятия решения о пересечении нахождения   диверсионно-разведывательной группы на территории объекта,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усилить </w:t>
            </w:r>
            <w:proofErr w:type="spellStart"/>
            <w:r w:rsidRPr="00F679DF">
              <w:rPr>
                <w:rFonts w:ascii="Times New Roman" w:eastAsia="Times New Roman" w:hAnsi="Times New Roman" w:cs="Times New Roman"/>
                <w:bCs/>
                <w:sz w:val="28"/>
                <w:szCs w:val="28"/>
              </w:rPr>
              <w:t>периметральную</w:t>
            </w:r>
            <w:proofErr w:type="spellEnd"/>
            <w:r w:rsidRPr="00F679DF">
              <w:rPr>
                <w:rFonts w:ascii="Times New Roman" w:eastAsia="Times New Roman" w:hAnsi="Times New Roman" w:cs="Times New Roman"/>
                <w:bCs/>
                <w:sz w:val="28"/>
                <w:szCs w:val="28"/>
              </w:rPr>
              <w:t xml:space="preserve"> охрану объекта и </w:t>
            </w:r>
            <w:proofErr w:type="spellStart"/>
            <w:r w:rsidRPr="00F679DF">
              <w:rPr>
                <w:rFonts w:ascii="Times New Roman" w:eastAsia="Times New Roman" w:hAnsi="Times New Roman" w:cs="Times New Roman"/>
                <w:bCs/>
                <w:sz w:val="28"/>
                <w:szCs w:val="28"/>
              </w:rPr>
              <w:t>внутриобъектовый</w:t>
            </w:r>
            <w:proofErr w:type="spellEnd"/>
            <w:r w:rsidRPr="00F679DF">
              <w:rPr>
                <w:rFonts w:ascii="Times New Roman" w:eastAsia="Times New Roman" w:hAnsi="Times New Roman" w:cs="Times New Roman"/>
                <w:bCs/>
                <w:sz w:val="28"/>
                <w:szCs w:val="28"/>
              </w:rPr>
              <w:t xml:space="preserve"> режим несения службы,</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 прекращают допуск граждан на объект, в том числе путём закрытия/запирания дверей на замок                          </w:t>
            </w:r>
          </w:p>
        </w:tc>
        <w:tc>
          <w:tcPr>
            <w:tcW w:w="2551" w:type="dxa"/>
            <w:gridSpan w:val="3"/>
            <w:tcBorders>
              <w:left w:val="single" w:sz="4" w:space="0" w:color="auto"/>
              <w:righ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Руководители объектов</w:t>
            </w:r>
            <w:r w:rsidR="00B164A1">
              <w:rPr>
                <w:rFonts w:ascii="Times New Roman" w:eastAsia="Times New Roman" w:hAnsi="Times New Roman" w:cs="Times New Roman"/>
                <w:bCs/>
                <w:sz w:val="28"/>
                <w:szCs w:val="28"/>
              </w:rPr>
              <w:t xml:space="preserve">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w:t>
            </w:r>
          </w:p>
        </w:tc>
        <w:tc>
          <w:tcPr>
            <w:tcW w:w="2410" w:type="dxa"/>
            <w:tcBorders>
              <w:left w:val="single" w:sz="4" w:space="0" w:color="auto"/>
              <w:righ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Дежурные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w:t>
            </w:r>
          </w:p>
        </w:tc>
        <w:tc>
          <w:tcPr>
            <w:tcW w:w="2835" w:type="dxa"/>
            <w:tcBorders>
              <w:lef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
                <w:bCs/>
                <w:sz w:val="28"/>
                <w:szCs w:val="28"/>
              </w:rPr>
            </w:pPr>
          </w:p>
        </w:tc>
      </w:tr>
      <w:tr w:rsidR="00F679DF" w:rsidRPr="00F679DF" w:rsidTr="00F679DF">
        <w:tc>
          <w:tcPr>
            <w:tcW w:w="1101" w:type="dxa"/>
            <w:tcBorders>
              <w:righ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
                <w:bCs/>
                <w:sz w:val="28"/>
                <w:szCs w:val="28"/>
              </w:rPr>
            </w:pPr>
          </w:p>
          <w:p w:rsidR="00F679DF" w:rsidRPr="00F679DF" w:rsidRDefault="00F679DF" w:rsidP="00F679DF">
            <w:pPr>
              <w:spacing w:after="0" w:line="240" w:lineRule="auto"/>
              <w:jc w:val="both"/>
              <w:rPr>
                <w:rFonts w:ascii="Times New Roman" w:eastAsia="Times New Roman" w:hAnsi="Times New Roman" w:cs="Times New Roman"/>
                <w:b/>
                <w:bCs/>
                <w:sz w:val="28"/>
                <w:szCs w:val="28"/>
              </w:rPr>
            </w:pPr>
          </w:p>
        </w:tc>
        <w:tc>
          <w:tcPr>
            <w:tcW w:w="13891" w:type="dxa"/>
            <w:gridSpan w:val="7"/>
            <w:tcBorders>
              <w:left w:val="single" w:sz="4" w:space="0" w:color="auto"/>
            </w:tcBorders>
            <w:shd w:val="clear" w:color="auto" w:fill="auto"/>
          </w:tcPr>
          <w:p w:rsidR="00F679DF" w:rsidRPr="00F679DF" w:rsidRDefault="00F679DF" w:rsidP="00F679DF">
            <w:pPr>
              <w:spacing w:after="0" w:line="240" w:lineRule="auto"/>
              <w:jc w:val="both"/>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t xml:space="preserve">ЖЕЛТЫЙ </w:t>
            </w:r>
          </w:p>
          <w:p w:rsidR="00F679DF" w:rsidRPr="00F679DF" w:rsidRDefault="00F679DF" w:rsidP="00F679DF">
            <w:pPr>
              <w:spacing w:after="0" w:line="240" w:lineRule="auto"/>
              <w:jc w:val="both"/>
              <w:rPr>
                <w:rFonts w:ascii="Times New Roman" w:eastAsia="Times New Roman" w:hAnsi="Times New Roman" w:cs="Times New Roman"/>
                <w:b/>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Ч</w:t>
            </w:r>
          </w:p>
        </w:tc>
        <w:tc>
          <w:tcPr>
            <w:tcW w:w="5386"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Получение сигнала о введении уровня террористической опасности и выполнение мероприятий, соответствующих уровню «синий»</w:t>
            </w:r>
          </w:p>
        </w:tc>
        <w:tc>
          <w:tcPr>
            <w:tcW w:w="3119"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 »</w:t>
            </w:r>
          </w:p>
        </w:tc>
        <w:tc>
          <w:tcPr>
            <w:tcW w:w="2551"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Дежурные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Ч+1.00</w:t>
            </w:r>
          </w:p>
        </w:tc>
        <w:tc>
          <w:tcPr>
            <w:tcW w:w="5386"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Уточнение расчетов имеющихся в округе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tc>
        <w:tc>
          <w:tcPr>
            <w:tcW w:w="3119"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Глава Пеновского муниципального 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отдел по делам ГО и ЧС, МП</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roofErr w:type="spellStart"/>
            <w:r w:rsidRPr="00F679DF">
              <w:rPr>
                <w:rFonts w:ascii="Times New Roman" w:eastAsia="Times New Roman" w:hAnsi="Times New Roman" w:cs="Times New Roman"/>
                <w:bCs/>
                <w:sz w:val="28"/>
                <w:szCs w:val="28"/>
              </w:rPr>
              <w:t>И.о</w:t>
            </w:r>
            <w:proofErr w:type="spellEnd"/>
            <w:r w:rsidRPr="00F679DF">
              <w:rPr>
                <w:rFonts w:ascii="Times New Roman" w:eastAsia="Times New Roman" w:hAnsi="Times New Roman" w:cs="Times New Roman"/>
                <w:bCs/>
                <w:sz w:val="28"/>
                <w:szCs w:val="28"/>
              </w:rPr>
              <w:t xml:space="preserve"> начальника Пеновского пункта полиции МО МВД </w:t>
            </w:r>
            <w:r w:rsidRPr="00F679DF">
              <w:rPr>
                <w:rFonts w:ascii="Times New Roman" w:eastAsia="Times New Roman" w:hAnsi="Times New Roman" w:cs="Times New Roman"/>
                <w:bCs/>
                <w:sz w:val="28"/>
                <w:szCs w:val="28"/>
              </w:rPr>
              <w:lastRenderedPageBreak/>
              <w:t>России «</w:t>
            </w:r>
            <w:proofErr w:type="spellStart"/>
            <w:r w:rsidRPr="00F679DF">
              <w:rPr>
                <w:rFonts w:ascii="Times New Roman" w:eastAsia="Times New Roman" w:hAnsi="Times New Roman" w:cs="Times New Roman"/>
                <w:bCs/>
                <w:sz w:val="28"/>
                <w:szCs w:val="28"/>
              </w:rPr>
              <w:t>Осташковский</w:t>
            </w:r>
            <w:proofErr w:type="spellEnd"/>
            <w:r w:rsidRPr="00F679DF">
              <w:rPr>
                <w:rFonts w:ascii="Times New Roman" w:eastAsia="Times New Roman" w:hAnsi="Times New Roman" w:cs="Times New Roman"/>
                <w:bCs/>
                <w:sz w:val="28"/>
                <w:szCs w:val="28"/>
              </w:rPr>
              <w:t>»</w:t>
            </w:r>
          </w:p>
        </w:tc>
        <w:tc>
          <w:tcPr>
            <w:tcW w:w="2551"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Моисеева Т.А.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Данилина И.А.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Лебедев А.Ю.</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Ч+1.30</w:t>
            </w:r>
          </w:p>
        </w:tc>
        <w:tc>
          <w:tcPr>
            <w:tcW w:w="5386"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Организация проведения дополнительных тренировок по практическому применению сил и средств привлекаемых в случае возникновения угрозы террористического акта</w:t>
            </w:r>
          </w:p>
        </w:tc>
        <w:tc>
          <w:tcPr>
            <w:tcW w:w="3119"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Глава Пеновского муниципального округа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председатель КЧС,</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отдел по делам ГО и ЧС,МП</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roofErr w:type="spellStart"/>
            <w:r w:rsidRPr="00F679DF">
              <w:rPr>
                <w:rFonts w:ascii="Times New Roman" w:eastAsia="Times New Roman" w:hAnsi="Times New Roman" w:cs="Times New Roman"/>
                <w:bCs/>
                <w:sz w:val="28"/>
                <w:szCs w:val="28"/>
              </w:rPr>
              <w:t>И.о</w:t>
            </w:r>
            <w:proofErr w:type="spellEnd"/>
            <w:r w:rsidRPr="00F679DF">
              <w:rPr>
                <w:rFonts w:ascii="Times New Roman" w:eastAsia="Times New Roman" w:hAnsi="Times New Roman" w:cs="Times New Roman"/>
                <w:bCs/>
                <w:sz w:val="28"/>
                <w:szCs w:val="28"/>
              </w:rPr>
              <w:t xml:space="preserve"> начальника Пеновского пункта полиции МО МВД России «</w:t>
            </w:r>
            <w:proofErr w:type="spellStart"/>
            <w:r w:rsidRPr="00F679DF">
              <w:rPr>
                <w:rFonts w:ascii="Times New Roman" w:eastAsia="Times New Roman" w:hAnsi="Times New Roman" w:cs="Times New Roman"/>
                <w:bCs/>
                <w:sz w:val="28"/>
                <w:szCs w:val="28"/>
              </w:rPr>
              <w:t>Осташковский</w:t>
            </w:r>
            <w:proofErr w:type="spellEnd"/>
            <w:r w:rsidRPr="00F679DF">
              <w:rPr>
                <w:rFonts w:ascii="Times New Roman" w:eastAsia="Times New Roman" w:hAnsi="Times New Roman" w:cs="Times New Roman"/>
                <w:bCs/>
                <w:sz w:val="28"/>
                <w:szCs w:val="28"/>
              </w:rPr>
              <w:t>»</w:t>
            </w:r>
          </w:p>
        </w:tc>
        <w:tc>
          <w:tcPr>
            <w:tcW w:w="2551"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Моисеева Т.А.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Данилина И.А.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Лебедев А.Ю.</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Ч+1.45</w:t>
            </w:r>
          </w:p>
        </w:tc>
        <w:tc>
          <w:tcPr>
            <w:tcW w:w="5386"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Организация проверок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отработку их возможных действий по пресечению террористического акта и спасению людей</w:t>
            </w:r>
          </w:p>
        </w:tc>
        <w:tc>
          <w:tcPr>
            <w:tcW w:w="3119"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Глава Пеновского муниципального округа,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roofErr w:type="spellStart"/>
            <w:r w:rsidRPr="00F679DF">
              <w:rPr>
                <w:rFonts w:ascii="Times New Roman" w:eastAsia="Times New Roman" w:hAnsi="Times New Roman" w:cs="Times New Roman"/>
                <w:bCs/>
                <w:sz w:val="28"/>
                <w:szCs w:val="28"/>
              </w:rPr>
              <w:t>И.о</w:t>
            </w:r>
            <w:proofErr w:type="spellEnd"/>
            <w:r w:rsidRPr="00F679DF">
              <w:rPr>
                <w:rFonts w:ascii="Times New Roman" w:eastAsia="Times New Roman" w:hAnsi="Times New Roman" w:cs="Times New Roman"/>
                <w:bCs/>
                <w:sz w:val="28"/>
                <w:szCs w:val="28"/>
              </w:rPr>
              <w:t xml:space="preserve"> начальника Пеновского пункта полиции МО МВД России «</w:t>
            </w:r>
            <w:proofErr w:type="spellStart"/>
            <w:r w:rsidRPr="00F679DF">
              <w:rPr>
                <w:rFonts w:ascii="Times New Roman" w:eastAsia="Times New Roman" w:hAnsi="Times New Roman" w:cs="Times New Roman"/>
                <w:bCs/>
                <w:sz w:val="28"/>
                <w:szCs w:val="28"/>
              </w:rPr>
              <w:t>Осташковский</w:t>
            </w:r>
            <w:proofErr w:type="spellEnd"/>
            <w:r w:rsidRPr="00F679DF">
              <w:rPr>
                <w:rFonts w:ascii="Times New Roman" w:eastAsia="Times New Roman" w:hAnsi="Times New Roman" w:cs="Times New Roman"/>
                <w:bCs/>
                <w:sz w:val="28"/>
                <w:szCs w:val="28"/>
              </w:rPr>
              <w:t xml:space="preserve">» ,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roofErr w:type="spellStart"/>
            <w:r w:rsidRPr="00F679DF">
              <w:rPr>
                <w:rFonts w:ascii="Times New Roman" w:eastAsia="Times New Roman" w:hAnsi="Times New Roman" w:cs="Times New Roman"/>
                <w:bCs/>
                <w:sz w:val="28"/>
                <w:szCs w:val="28"/>
              </w:rPr>
              <w:t>Врио</w:t>
            </w:r>
            <w:proofErr w:type="spellEnd"/>
            <w:r w:rsidRPr="00F679DF">
              <w:rPr>
                <w:rFonts w:ascii="Times New Roman" w:eastAsia="Times New Roman" w:hAnsi="Times New Roman" w:cs="Times New Roman"/>
                <w:bCs/>
                <w:sz w:val="28"/>
                <w:szCs w:val="28"/>
              </w:rPr>
              <w:t xml:space="preserve"> руководителя отдела образования,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Руководитель отдела  культуры</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 ГБУЗ «Пеновская ЦРБ» </w:t>
            </w:r>
          </w:p>
        </w:tc>
        <w:tc>
          <w:tcPr>
            <w:tcW w:w="2551"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Лебедев А.Ю.</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Борисова Т.В.</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Горина И.В.</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Терехова Е.И.</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Ч+1.50</w:t>
            </w:r>
          </w:p>
        </w:tc>
        <w:tc>
          <w:tcPr>
            <w:tcW w:w="5386"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Определение мест, пригодных для временного размещения людей в случае их эвакуации, при введении правового режима контртеррористической операции, а также источников обеспечения питанием и одеждой.</w:t>
            </w:r>
          </w:p>
        </w:tc>
        <w:tc>
          <w:tcPr>
            <w:tcW w:w="3119"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Глава Пеновского муниципального 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председатель эвакоприемной комиссии,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руководитель отдела экономики прогнозирования и муниципального заказа Администрации Пеновского муниципального округа</w:t>
            </w:r>
          </w:p>
        </w:tc>
        <w:tc>
          <w:tcPr>
            <w:tcW w:w="2551"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Терехов А.М.</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Смирнова О.В.</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Ч+1.55</w:t>
            </w:r>
          </w:p>
        </w:tc>
        <w:tc>
          <w:tcPr>
            <w:tcW w:w="5386"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Организация перевода соответствующих медицинских организаций в режим повышенной готовности</w:t>
            </w:r>
          </w:p>
        </w:tc>
        <w:tc>
          <w:tcPr>
            <w:tcW w:w="3119"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Глава Пеновского муниципального 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главный врач ГБУЗ «Пеновская ЦРБ»</w:t>
            </w:r>
          </w:p>
        </w:tc>
        <w:tc>
          <w:tcPr>
            <w:tcW w:w="2551"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Терехова Е.И.</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Ч+1.55</w:t>
            </w:r>
          </w:p>
        </w:tc>
        <w:tc>
          <w:tcPr>
            <w:tcW w:w="5386"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Оценка возможностей медицинских организаций по оказанию медицинской помощи в неотложной или экстренной форме, организация медицинской эвакуации лиц. Которым в результате террористического акта может быть причинен физический вред.</w:t>
            </w:r>
          </w:p>
        </w:tc>
        <w:tc>
          <w:tcPr>
            <w:tcW w:w="3119"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Глава Пеновского муниципального 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главный врач ГБУЗ «Пеновская ЦРБ»</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c>
          <w:tcPr>
            <w:tcW w:w="2551"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Терехова Е.И.</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4992" w:type="dxa"/>
            <w:gridSpan w:val="8"/>
            <w:shd w:val="clear" w:color="auto" w:fill="auto"/>
          </w:tcPr>
          <w:p w:rsidR="00F679DF" w:rsidRPr="00F679DF" w:rsidRDefault="00F679DF" w:rsidP="00F679DF">
            <w:pPr>
              <w:spacing w:after="0" w:line="240" w:lineRule="auto"/>
              <w:jc w:val="both"/>
              <w:rPr>
                <w:rFonts w:ascii="Times New Roman" w:eastAsia="Times New Roman" w:hAnsi="Times New Roman" w:cs="Times New Roman"/>
                <w:b/>
                <w:bCs/>
                <w:sz w:val="28"/>
                <w:szCs w:val="28"/>
              </w:rPr>
            </w:pPr>
            <w:r w:rsidRPr="00F679DF">
              <w:rPr>
                <w:rFonts w:ascii="Times New Roman" w:eastAsia="Times New Roman" w:hAnsi="Times New Roman" w:cs="Times New Roman"/>
                <w:b/>
                <w:bCs/>
                <w:sz w:val="28"/>
                <w:szCs w:val="28"/>
              </w:rPr>
              <w:t>КРАСНЫЙ</w:t>
            </w:r>
          </w:p>
          <w:p w:rsidR="00F679DF" w:rsidRPr="00F679DF" w:rsidRDefault="00F679DF" w:rsidP="00F679DF">
            <w:pPr>
              <w:spacing w:after="0" w:line="240" w:lineRule="auto"/>
              <w:jc w:val="both"/>
              <w:rPr>
                <w:rFonts w:ascii="Times New Roman" w:eastAsia="Times New Roman" w:hAnsi="Times New Roman" w:cs="Times New Roman"/>
                <w:b/>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Ч</w:t>
            </w:r>
          </w:p>
        </w:tc>
        <w:tc>
          <w:tcPr>
            <w:tcW w:w="5386"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Получение сигнала о введении уровня террористической опасности и выполнение мероприятий, соответствующих уровню «синий» и «желтый»</w:t>
            </w:r>
          </w:p>
        </w:tc>
        <w:tc>
          <w:tcPr>
            <w:tcW w:w="3119"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 »</w:t>
            </w:r>
          </w:p>
        </w:tc>
        <w:tc>
          <w:tcPr>
            <w:tcW w:w="2551"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Дежурные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Ч+0.05</w:t>
            </w:r>
          </w:p>
        </w:tc>
        <w:tc>
          <w:tcPr>
            <w:tcW w:w="5386"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Уяснение характера совершаемого (совершенного) террористического акта и объявление через МКУ «ЕДДС Пеновского муниципального округа» совместного сбора членов антитеррористической комиссии и комиссии по предупреждению и ликвидации чрезвычайных ситуаций и обеспечению пожарной безопасности</w:t>
            </w:r>
          </w:p>
        </w:tc>
        <w:tc>
          <w:tcPr>
            <w:tcW w:w="3119"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Глава Пеновского муниципального 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 »</w:t>
            </w:r>
          </w:p>
        </w:tc>
        <w:tc>
          <w:tcPr>
            <w:tcW w:w="2551"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Данилина И.А.</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Ч+0,10</w:t>
            </w:r>
          </w:p>
        </w:tc>
        <w:tc>
          <w:tcPr>
            <w:tcW w:w="5386"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Установление связи с руководителем оперативной группы Пеновского муниципального округа, определение совместно с ним места размещения оперативной группы по проведению первоочередных мероприятий по пресечению террористического акта, представителей иных организаций и служб, задействованных в проведении первоочередных мероприятий</w:t>
            </w:r>
          </w:p>
        </w:tc>
        <w:tc>
          <w:tcPr>
            <w:tcW w:w="3119"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Глава Пеновского муниципального 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 Первый заместитель Главы администрации Пеновского муниципального 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руководитель отдела по делам ГО и ЧС, МП</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roofErr w:type="spellStart"/>
            <w:r w:rsidRPr="00F679DF">
              <w:rPr>
                <w:rFonts w:ascii="Times New Roman" w:eastAsia="Times New Roman" w:hAnsi="Times New Roman" w:cs="Times New Roman"/>
                <w:bCs/>
                <w:sz w:val="28"/>
                <w:szCs w:val="28"/>
              </w:rPr>
              <w:t>И.о</w:t>
            </w:r>
            <w:proofErr w:type="spellEnd"/>
            <w:r w:rsidRPr="00F679DF">
              <w:rPr>
                <w:rFonts w:ascii="Times New Roman" w:eastAsia="Times New Roman" w:hAnsi="Times New Roman" w:cs="Times New Roman"/>
                <w:bCs/>
                <w:sz w:val="28"/>
                <w:szCs w:val="28"/>
              </w:rPr>
              <w:t xml:space="preserve"> начальника ППП МО МВД России «</w:t>
            </w:r>
            <w:proofErr w:type="spellStart"/>
            <w:r w:rsidRPr="00F679DF">
              <w:rPr>
                <w:rFonts w:ascii="Times New Roman" w:eastAsia="Times New Roman" w:hAnsi="Times New Roman" w:cs="Times New Roman"/>
                <w:bCs/>
                <w:sz w:val="28"/>
                <w:szCs w:val="28"/>
              </w:rPr>
              <w:t>Осташковский</w:t>
            </w:r>
            <w:proofErr w:type="spellEnd"/>
            <w:r w:rsidRPr="00F679DF">
              <w:rPr>
                <w:rFonts w:ascii="Times New Roman" w:eastAsia="Times New Roman" w:hAnsi="Times New Roman" w:cs="Times New Roman"/>
                <w:bCs/>
                <w:sz w:val="28"/>
                <w:szCs w:val="28"/>
              </w:rPr>
              <w:t>»,</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руководители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 xml:space="preserve">ОАО «Тверьоблгаз» филиал </w:t>
            </w:r>
            <w:proofErr w:type="spellStart"/>
            <w:r w:rsidRPr="00F679DF">
              <w:rPr>
                <w:rFonts w:ascii="Times New Roman" w:eastAsia="Times New Roman" w:hAnsi="Times New Roman" w:cs="Times New Roman"/>
                <w:bCs/>
                <w:sz w:val="28"/>
                <w:szCs w:val="28"/>
              </w:rPr>
              <w:t>Осташковмежрайгаз</w:t>
            </w:r>
            <w:proofErr w:type="spellEnd"/>
            <w:r w:rsidRPr="00F679DF">
              <w:rPr>
                <w:rFonts w:ascii="Times New Roman" w:eastAsia="Times New Roman" w:hAnsi="Times New Roman" w:cs="Times New Roman"/>
                <w:bCs/>
                <w:sz w:val="28"/>
                <w:szCs w:val="28"/>
              </w:rPr>
              <w:t xml:space="preserve"> Пеновский участок,</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roofErr w:type="spellStart"/>
            <w:r w:rsidRPr="00F679DF">
              <w:rPr>
                <w:rFonts w:ascii="Times New Roman" w:eastAsia="Times New Roman" w:hAnsi="Times New Roman" w:cs="Times New Roman"/>
                <w:bCs/>
                <w:sz w:val="28"/>
                <w:szCs w:val="28"/>
              </w:rPr>
              <w:t>Осташковского</w:t>
            </w:r>
            <w:proofErr w:type="spellEnd"/>
            <w:r w:rsidRPr="00F679DF">
              <w:rPr>
                <w:rFonts w:ascii="Times New Roman" w:eastAsia="Times New Roman" w:hAnsi="Times New Roman" w:cs="Times New Roman"/>
                <w:bCs/>
                <w:sz w:val="28"/>
                <w:szCs w:val="28"/>
              </w:rPr>
              <w:t xml:space="preserve"> РЭС ОАО «МРСК Центра»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ГБУЗ «Пеновская ЦРБ»</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МУП «</w:t>
            </w:r>
            <w:proofErr w:type="spellStart"/>
            <w:r w:rsidRPr="00F679DF">
              <w:rPr>
                <w:rFonts w:ascii="Times New Roman" w:eastAsia="Times New Roman" w:hAnsi="Times New Roman" w:cs="Times New Roman"/>
                <w:bCs/>
                <w:sz w:val="28"/>
                <w:szCs w:val="28"/>
              </w:rPr>
              <w:t>Пеновское</w:t>
            </w:r>
            <w:proofErr w:type="spellEnd"/>
            <w:r w:rsidRPr="00F679DF">
              <w:rPr>
                <w:rFonts w:ascii="Times New Roman" w:eastAsia="Times New Roman" w:hAnsi="Times New Roman" w:cs="Times New Roman"/>
                <w:bCs/>
                <w:sz w:val="28"/>
                <w:szCs w:val="28"/>
              </w:rPr>
              <w:t xml:space="preserve"> ЖКХ»</w:t>
            </w:r>
          </w:p>
        </w:tc>
        <w:tc>
          <w:tcPr>
            <w:tcW w:w="2551"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Терехов А.М.</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Моисеева Т.А.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Лебедев А.Ю.</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Хомченко О.А.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Нечаев А.М.</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Терехова Е.И.</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Прокофьев Р.В.</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r w:rsidR="00F679DF" w:rsidRPr="00F679DF" w:rsidTr="00F679DF">
        <w:tc>
          <w:tcPr>
            <w:tcW w:w="1101"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lastRenderedPageBreak/>
              <w:t>Ч+0.15</w:t>
            </w:r>
          </w:p>
        </w:tc>
        <w:tc>
          <w:tcPr>
            <w:tcW w:w="5386"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Выполнение мероприятий по организации взаимодействия с руководством подразделений территориальных органов федеральных органов исполнительной власти, руководителями исполнительных органов государственной власти Тверской области</w:t>
            </w:r>
          </w:p>
        </w:tc>
        <w:tc>
          <w:tcPr>
            <w:tcW w:w="3119" w:type="dxa"/>
            <w:gridSpan w:val="3"/>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Глава Пеновского муниципального 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 Первый заместитель Главы администрации Пеновского муниципального округа,</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Руководитель  отдела по делам ГО и ЧС,МП</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roofErr w:type="spellStart"/>
            <w:r w:rsidRPr="00F679DF">
              <w:rPr>
                <w:rFonts w:ascii="Times New Roman" w:eastAsia="Times New Roman" w:hAnsi="Times New Roman" w:cs="Times New Roman"/>
                <w:bCs/>
                <w:sz w:val="28"/>
                <w:szCs w:val="28"/>
              </w:rPr>
              <w:t>И.о</w:t>
            </w:r>
            <w:proofErr w:type="spellEnd"/>
            <w:r w:rsidRPr="00F679DF">
              <w:rPr>
                <w:rFonts w:ascii="Times New Roman" w:eastAsia="Times New Roman" w:hAnsi="Times New Roman" w:cs="Times New Roman"/>
                <w:bCs/>
                <w:sz w:val="28"/>
                <w:szCs w:val="28"/>
              </w:rPr>
              <w:t xml:space="preserve">  начальника ППП МО МВД России </w:t>
            </w:r>
            <w:proofErr w:type="spellStart"/>
            <w:r w:rsidRPr="00F679DF">
              <w:rPr>
                <w:rFonts w:ascii="Times New Roman" w:eastAsia="Times New Roman" w:hAnsi="Times New Roman" w:cs="Times New Roman"/>
                <w:bCs/>
                <w:sz w:val="28"/>
                <w:szCs w:val="28"/>
              </w:rPr>
              <w:t>Осташковский</w:t>
            </w:r>
            <w:proofErr w:type="spellEnd"/>
            <w:r w:rsidRPr="00F679DF">
              <w:rPr>
                <w:rFonts w:ascii="Times New Roman" w:eastAsia="Times New Roman" w:hAnsi="Times New Roman" w:cs="Times New Roman"/>
                <w:bCs/>
                <w:sz w:val="28"/>
                <w:szCs w:val="28"/>
              </w:rPr>
              <w:t>,</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МКУ «ЕДДС  Пеновского муниципального округа »</w:t>
            </w:r>
          </w:p>
        </w:tc>
        <w:tc>
          <w:tcPr>
            <w:tcW w:w="2551" w:type="dxa"/>
            <w:gridSpan w:val="2"/>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Морозов В.Ф.</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Терехов А.М.</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 xml:space="preserve">Моисеева Т.А. </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Лебедев А.Ю.</w:t>
            </w:r>
          </w:p>
          <w:p w:rsidR="00F679DF" w:rsidRPr="00F679DF" w:rsidRDefault="00F679DF" w:rsidP="00F679DF">
            <w:pPr>
              <w:spacing w:after="0" w:line="240" w:lineRule="auto"/>
              <w:jc w:val="both"/>
              <w:rPr>
                <w:rFonts w:ascii="Times New Roman" w:eastAsia="Times New Roman" w:hAnsi="Times New Roman" w:cs="Times New Roman"/>
                <w:bCs/>
                <w:sz w:val="28"/>
                <w:szCs w:val="28"/>
              </w:rPr>
            </w:pPr>
          </w:p>
          <w:p w:rsidR="00F679DF" w:rsidRPr="00F679DF" w:rsidRDefault="00F679DF" w:rsidP="00F679DF">
            <w:pPr>
              <w:spacing w:after="0" w:line="240" w:lineRule="auto"/>
              <w:jc w:val="both"/>
              <w:rPr>
                <w:rFonts w:ascii="Times New Roman" w:eastAsia="Times New Roman" w:hAnsi="Times New Roman" w:cs="Times New Roman"/>
                <w:bCs/>
                <w:sz w:val="28"/>
                <w:szCs w:val="28"/>
              </w:rPr>
            </w:pPr>
            <w:r w:rsidRPr="00F679DF">
              <w:rPr>
                <w:rFonts w:ascii="Times New Roman" w:eastAsia="Times New Roman" w:hAnsi="Times New Roman" w:cs="Times New Roman"/>
                <w:bCs/>
                <w:sz w:val="28"/>
                <w:szCs w:val="28"/>
              </w:rPr>
              <w:t>Данилина И.А.</w:t>
            </w:r>
          </w:p>
        </w:tc>
        <w:tc>
          <w:tcPr>
            <w:tcW w:w="2835" w:type="dxa"/>
            <w:shd w:val="clear" w:color="auto" w:fill="auto"/>
          </w:tcPr>
          <w:p w:rsidR="00F679DF" w:rsidRPr="00F679DF" w:rsidRDefault="00F679DF" w:rsidP="00F679DF">
            <w:pPr>
              <w:spacing w:after="0" w:line="240" w:lineRule="auto"/>
              <w:jc w:val="both"/>
              <w:rPr>
                <w:rFonts w:ascii="Times New Roman" w:eastAsia="Times New Roman" w:hAnsi="Times New Roman" w:cs="Times New Roman"/>
                <w:bCs/>
                <w:sz w:val="28"/>
                <w:szCs w:val="28"/>
              </w:rPr>
            </w:pPr>
          </w:p>
        </w:tc>
      </w:tr>
    </w:tbl>
    <w:p w:rsidR="00F679DF" w:rsidRPr="00F679DF" w:rsidRDefault="00F679DF" w:rsidP="00F679DF">
      <w:pPr>
        <w:spacing w:after="0" w:line="240" w:lineRule="auto"/>
        <w:jc w:val="both"/>
        <w:rPr>
          <w:rFonts w:ascii="Times New Roman" w:eastAsia="Times New Roman" w:hAnsi="Times New Roman" w:cs="Times New Roman"/>
          <w:b/>
          <w:bCs/>
          <w:sz w:val="28"/>
          <w:szCs w:val="28"/>
        </w:rPr>
      </w:pPr>
      <w:bookmarkStart w:id="0" w:name="_GoBack"/>
      <w:bookmarkEnd w:id="0"/>
    </w:p>
    <w:sectPr w:rsidR="00F679DF" w:rsidRPr="00F679DF" w:rsidSect="00B164A1">
      <w:pgSz w:w="16838" w:h="11906" w:orient="landscape"/>
      <w:pgMar w:top="1418" w:right="851"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E6" w:rsidRDefault="00BC4DE6" w:rsidP="007841F0">
      <w:pPr>
        <w:spacing w:after="0" w:line="240" w:lineRule="auto"/>
      </w:pPr>
      <w:r>
        <w:separator/>
      </w:r>
    </w:p>
  </w:endnote>
  <w:endnote w:type="continuationSeparator" w:id="0">
    <w:p w:rsidR="00BC4DE6" w:rsidRDefault="00BC4DE6" w:rsidP="0078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E6" w:rsidRDefault="00BC4DE6" w:rsidP="007841F0">
      <w:pPr>
        <w:spacing w:after="0" w:line="240" w:lineRule="auto"/>
      </w:pPr>
      <w:r>
        <w:separator/>
      </w:r>
    </w:p>
  </w:footnote>
  <w:footnote w:type="continuationSeparator" w:id="0">
    <w:p w:rsidR="00BC4DE6" w:rsidRDefault="00BC4DE6" w:rsidP="00784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744"/>
    <w:multiLevelType w:val="hybridMultilevel"/>
    <w:tmpl w:val="697E8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11641"/>
    <w:multiLevelType w:val="hybridMultilevel"/>
    <w:tmpl w:val="233E5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26FCE"/>
    <w:multiLevelType w:val="hybridMultilevel"/>
    <w:tmpl w:val="E2D0CC08"/>
    <w:lvl w:ilvl="0" w:tplc="5F12BFA0">
      <w:start w:val="1"/>
      <w:numFmt w:val="bullet"/>
      <w:lvlText w:val=""/>
      <w:lvlJc w:val="left"/>
      <w:pPr>
        <w:tabs>
          <w:tab w:val="num" w:pos="800"/>
        </w:tabs>
        <w:ind w:left="800" w:hanging="360"/>
      </w:pPr>
      <w:rPr>
        <w:rFonts w:ascii="Symbol" w:hAnsi="Symbol" w:cs="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Wingdings" w:hint="default"/>
      </w:rPr>
    </w:lvl>
    <w:lvl w:ilvl="3" w:tplc="04190001">
      <w:start w:val="1"/>
      <w:numFmt w:val="bullet"/>
      <w:lvlText w:val=""/>
      <w:lvlJc w:val="left"/>
      <w:pPr>
        <w:tabs>
          <w:tab w:val="num" w:pos="2960"/>
        </w:tabs>
        <w:ind w:left="2960" w:hanging="360"/>
      </w:pPr>
      <w:rPr>
        <w:rFonts w:ascii="Symbol" w:hAnsi="Symbol" w:cs="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Wingdings" w:hint="default"/>
      </w:rPr>
    </w:lvl>
    <w:lvl w:ilvl="6" w:tplc="04190001">
      <w:start w:val="1"/>
      <w:numFmt w:val="bullet"/>
      <w:lvlText w:val=""/>
      <w:lvlJc w:val="left"/>
      <w:pPr>
        <w:tabs>
          <w:tab w:val="num" w:pos="5120"/>
        </w:tabs>
        <w:ind w:left="5120" w:hanging="360"/>
      </w:pPr>
      <w:rPr>
        <w:rFonts w:ascii="Symbol" w:hAnsi="Symbol" w:cs="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Wingdings" w:hint="default"/>
      </w:rPr>
    </w:lvl>
  </w:abstractNum>
  <w:abstractNum w:abstractNumId="3">
    <w:nsid w:val="11D556EA"/>
    <w:multiLevelType w:val="hybridMultilevel"/>
    <w:tmpl w:val="4D4CD88E"/>
    <w:lvl w:ilvl="0" w:tplc="75BE79B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CB3875"/>
    <w:multiLevelType w:val="hybridMultilevel"/>
    <w:tmpl w:val="97C01418"/>
    <w:lvl w:ilvl="0" w:tplc="AE5A56E2">
      <w:start w:val="3"/>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07A11DB"/>
    <w:multiLevelType w:val="hybridMultilevel"/>
    <w:tmpl w:val="FDFEC222"/>
    <w:lvl w:ilvl="0" w:tplc="08B4320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99454F"/>
    <w:multiLevelType w:val="hybridMultilevel"/>
    <w:tmpl w:val="6AAEF24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C7F95"/>
    <w:multiLevelType w:val="hybridMultilevel"/>
    <w:tmpl w:val="F8A0B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783373"/>
    <w:multiLevelType w:val="hybridMultilevel"/>
    <w:tmpl w:val="2496DCE4"/>
    <w:lvl w:ilvl="0" w:tplc="5F12BF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A125FD2"/>
    <w:multiLevelType w:val="multilevel"/>
    <w:tmpl w:val="0C764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9F17F2"/>
    <w:multiLevelType w:val="multilevel"/>
    <w:tmpl w:val="862E1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576889"/>
    <w:multiLevelType w:val="multilevel"/>
    <w:tmpl w:val="91DAD418"/>
    <w:lvl w:ilvl="0">
      <w:start w:val="1"/>
      <w:numFmt w:val="decimal"/>
      <w:lvlText w:val="%1."/>
      <w:lvlJc w:val="left"/>
      <w:pPr>
        <w:tabs>
          <w:tab w:val="num" w:pos="780"/>
        </w:tabs>
        <w:ind w:left="780" w:hanging="390"/>
      </w:pPr>
      <w:rPr>
        <w:rFonts w:hint="default"/>
        <w:color w:val="000000"/>
      </w:rPr>
    </w:lvl>
    <w:lvl w:ilvl="1">
      <w:start w:val="2"/>
      <w:numFmt w:val="decimal"/>
      <w:isLgl/>
      <w:lvlText w:val="%1.%2."/>
      <w:lvlJc w:val="left"/>
      <w:pPr>
        <w:tabs>
          <w:tab w:val="num" w:pos="1110"/>
        </w:tabs>
        <w:ind w:left="1110" w:hanging="72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470"/>
        </w:tabs>
        <w:ind w:left="1470" w:hanging="1080"/>
      </w:pPr>
      <w:rPr>
        <w:rFonts w:hint="default"/>
      </w:rPr>
    </w:lvl>
    <w:lvl w:ilvl="4">
      <w:start w:val="1"/>
      <w:numFmt w:val="decimal"/>
      <w:isLgl/>
      <w:lvlText w:val="%1.%2.%3.%4.%5."/>
      <w:lvlJc w:val="left"/>
      <w:pPr>
        <w:tabs>
          <w:tab w:val="num" w:pos="1830"/>
        </w:tabs>
        <w:ind w:left="1830" w:hanging="1440"/>
      </w:pPr>
      <w:rPr>
        <w:rFonts w:hint="default"/>
      </w:rPr>
    </w:lvl>
    <w:lvl w:ilvl="5">
      <w:start w:val="1"/>
      <w:numFmt w:val="decimal"/>
      <w:isLgl/>
      <w:lvlText w:val="%1.%2.%3.%4.%5.%6."/>
      <w:lvlJc w:val="left"/>
      <w:pPr>
        <w:tabs>
          <w:tab w:val="num" w:pos="1830"/>
        </w:tabs>
        <w:ind w:left="1830" w:hanging="1440"/>
      </w:pPr>
      <w:rPr>
        <w:rFonts w:hint="default"/>
      </w:rPr>
    </w:lvl>
    <w:lvl w:ilvl="6">
      <w:start w:val="1"/>
      <w:numFmt w:val="decimal"/>
      <w:isLgl/>
      <w:lvlText w:val="%1.%2.%3.%4.%5.%6.%7."/>
      <w:lvlJc w:val="left"/>
      <w:pPr>
        <w:tabs>
          <w:tab w:val="num" w:pos="2190"/>
        </w:tabs>
        <w:ind w:left="2190" w:hanging="1800"/>
      </w:pPr>
      <w:rPr>
        <w:rFonts w:hint="default"/>
      </w:rPr>
    </w:lvl>
    <w:lvl w:ilvl="7">
      <w:start w:val="1"/>
      <w:numFmt w:val="decimal"/>
      <w:isLgl/>
      <w:lvlText w:val="%1.%2.%3.%4.%5.%6.%7.%8."/>
      <w:lvlJc w:val="left"/>
      <w:pPr>
        <w:tabs>
          <w:tab w:val="num" w:pos="2190"/>
        </w:tabs>
        <w:ind w:left="2190" w:hanging="1800"/>
      </w:pPr>
      <w:rPr>
        <w:rFonts w:hint="default"/>
      </w:rPr>
    </w:lvl>
    <w:lvl w:ilvl="8">
      <w:start w:val="1"/>
      <w:numFmt w:val="decimal"/>
      <w:isLgl/>
      <w:lvlText w:val="%1.%2.%3.%4.%5.%6.%7.%8.%9."/>
      <w:lvlJc w:val="left"/>
      <w:pPr>
        <w:tabs>
          <w:tab w:val="num" w:pos="2550"/>
        </w:tabs>
        <w:ind w:left="2550" w:hanging="2160"/>
      </w:pPr>
      <w:rPr>
        <w:rFonts w:hint="default"/>
      </w:rPr>
    </w:lvl>
  </w:abstractNum>
  <w:abstractNum w:abstractNumId="12">
    <w:nsid w:val="65680112"/>
    <w:multiLevelType w:val="hybridMultilevel"/>
    <w:tmpl w:val="94F26F68"/>
    <w:lvl w:ilvl="0" w:tplc="5F12BF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1B87FD7"/>
    <w:multiLevelType w:val="hybridMultilevel"/>
    <w:tmpl w:val="3E1AD3E8"/>
    <w:lvl w:ilvl="0" w:tplc="94D4F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1"/>
  </w:num>
  <w:num w:numId="3">
    <w:abstractNumId w:val="8"/>
  </w:num>
  <w:num w:numId="4">
    <w:abstractNumId w:val="2"/>
  </w:num>
  <w:num w:numId="5">
    <w:abstractNumId w:val="4"/>
  </w:num>
  <w:num w:numId="6">
    <w:abstractNumId w:val="9"/>
  </w:num>
  <w:num w:numId="7">
    <w:abstractNumId w:val="10"/>
  </w:num>
  <w:num w:numId="8">
    <w:abstractNumId w:val="13"/>
  </w:num>
  <w:num w:numId="9">
    <w:abstractNumId w:val="6"/>
  </w:num>
  <w:num w:numId="10">
    <w:abstractNumId w:val="3"/>
  </w:num>
  <w:num w:numId="11">
    <w:abstractNumId w:val="5"/>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F3"/>
    <w:rsid w:val="00013774"/>
    <w:rsid w:val="00027508"/>
    <w:rsid w:val="0003150E"/>
    <w:rsid w:val="00034A91"/>
    <w:rsid w:val="00043C60"/>
    <w:rsid w:val="000452C3"/>
    <w:rsid w:val="00054B4B"/>
    <w:rsid w:val="00095BB2"/>
    <w:rsid w:val="00097C4D"/>
    <w:rsid w:val="000A5B74"/>
    <w:rsid w:val="000A7688"/>
    <w:rsid w:val="000D2A1C"/>
    <w:rsid w:val="000D2E3F"/>
    <w:rsid w:val="00103B35"/>
    <w:rsid w:val="001329E2"/>
    <w:rsid w:val="00151E51"/>
    <w:rsid w:val="001554E6"/>
    <w:rsid w:val="00156168"/>
    <w:rsid w:val="001562A8"/>
    <w:rsid w:val="00163674"/>
    <w:rsid w:val="0019123F"/>
    <w:rsid w:val="001A610A"/>
    <w:rsid w:val="001B4167"/>
    <w:rsid w:val="001C6621"/>
    <w:rsid w:val="001F0963"/>
    <w:rsid w:val="001F1109"/>
    <w:rsid w:val="001F1D1F"/>
    <w:rsid w:val="00214F4F"/>
    <w:rsid w:val="002209DF"/>
    <w:rsid w:val="00224971"/>
    <w:rsid w:val="00227550"/>
    <w:rsid w:val="002333DD"/>
    <w:rsid w:val="00244D61"/>
    <w:rsid w:val="00254CB0"/>
    <w:rsid w:val="00256502"/>
    <w:rsid w:val="002573C9"/>
    <w:rsid w:val="002836C4"/>
    <w:rsid w:val="0029219F"/>
    <w:rsid w:val="002A70B5"/>
    <w:rsid w:val="002B30F3"/>
    <w:rsid w:val="002D6B98"/>
    <w:rsid w:val="002E1527"/>
    <w:rsid w:val="002E74DB"/>
    <w:rsid w:val="002F1A92"/>
    <w:rsid w:val="002F5E53"/>
    <w:rsid w:val="003253EF"/>
    <w:rsid w:val="00331FC8"/>
    <w:rsid w:val="0034041C"/>
    <w:rsid w:val="00341AC9"/>
    <w:rsid w:val="0034205E"/>
    <w:rsid w:val="0034245C"/>
    <w:rsid w:val="00347EC9"/>
    <w:rsid w:val="00356EB1"/>
    <w:rsid w:val="0037170D"/>
    <w:rsid w:val="00384EA4"/>
    <w:rsid w:val="0039067A"/>
    <w:rsid w:val="003909CD"/>
    <w:rsid w:val="00397C64"/>
    <w:rsid w:val="003B0F19"/>
    <w:rsid w:val="003C5E02"/>
    <w:rsid w:val="003D3574"/>
    <w:rsid w:val="003E43FE"/>
    <w:rsid w:val="003E5A79"/>
    <w:rsid w:val="003E5EFD"/>
    <w:rsid w:val="00410C66"/>
    <w:rsid w:val="004143CC"/>
    <w:rsid w:val="00416AFA"/>
    <w:rsid w:val="0043120A"/>
    <w:rsid w:val="00440267"/>
    <w:rsid w:val="004538ED"/>
    <w:rsid w:val="004600B1"/>
    <w:rsid w:val="00460BA8"/>
    <w:rsid w:val="004663B6"/>
    <w:rsid w:val="0047018E"/>
    <w:rsid w:val="0047393D"/>
    <w:rsid w:val="0047432E"/>
    <w:rsid w:val="0048259E"/>
    <w:rsid w:val="00493EE9"/>
    <w:rsid w:val="00496809"/>
    <w:rsid w:val="004A1982"/>
    <w:rsid w:val="004B5DFF"/>
    <w:rsid w:val="004B6E18"/>
    <w:rsid w:val="004B7463"/>
    <w:rsid w:val="004C206B"/>
    <w:rsid w:val="004D241F"/>
    <w:rsid w:val="004D7D15"/>
    <w:rsid w:val="004E41B4"/>
    <w:rsid w:val="004F14E8"/>
    <w:rsid w:val="004F725A"/>
    <w:rsid w:val="004F764F"/>
    <w:rsid w:val="00505F8F"/>
    <w:rsid w:val="00510D2F"/>
    <w:rsid w:val="00517E11"/>
    <w:rsid w:val="00517E26"/>
    <w:rsid w:val="00523102"/>
    <w:rsid w:val="005434D9"/>
    <w:rsid w:val="0055102F"/>
    <w:rsid w:val="00571E2A"/>
    <w:rsid w:val="00584CBE"/>
    <w:rsid w:val="005905FC"/>
    <w:rsid w:val="005A2535"/>
    <w:rsid w:val="005A3C3D"/>
    <w:rsid w:val="005B0632"/>
    <w:rsid w:val="005B6454"/>
    <w:rsid w:val="005C076B"/>
    <w:rsid w:val="005C093D"/>
    <w:rsid w:val="005C0FEF"/>
    <w:rsid w:val="005D0900"/>
    <w:rsid w:val="005E20E7"/>
    <w:rsid w:val="005F0AFC"/>
    <w:rsid w:val="005F403B"/>
    <w:rsid w:val="00606E2F"/>
    <w:rsid w:val="0060735D"/>
    <w:rsid w:val="0061003E"/>
    <w:rsid w:val="00613905"/>
    <w:rsid w:val="00617E88"/>
    <w:rsid w:val="0063477E"/>
    <w:rsid w:val="00635D3D"/>
    <w:rsid w:val="0064232C"/>
    <w:rsid w:val="00652EFF"/>
    <w:rsid w:val="00654320"/>
    <w:rsid w:val="00655A30"/>
    <w:rsid w:val="006654CD"/>
    <w:rsid w:val="00672184"/>
    <w:rsid w:val="006917F7"/>
    <w:rsid w:val="006928A5"/>
    <w:rsid w:val="006B5CD0"/>
    <w:rsid w:val="006B5EC1"/>
    <w:rsid w:val="006C0E70"/>
    <w:rsid w:val="006D32AD"/>
    <w:rsid w:val="006E78B7"/>
    <w:rsid w:val="006F56C8"/>
    <w:rsid w:val="00701EE8"/>
    <w:rsid w:val="00703FD7"/>
    <w:rsid w:val="0070453C"/>
    <w:rsid w:val="00713522"/>
    <w:rsid w:val="00714E13"/>
    <w:rsid w:val="00724717"/>
    <w:rsid w:val="00725E04"/>
    <w:rsid w:val="007371FF"/>
    <w:rsid w:val="00776D74"/>
    <w:rsid w:val="007841F0"/>
    <w:rsid w:val="007959EF"/>
    <w:rsid w:val="007B4D1E"/>
    <w:rsid w:val="007C2D08"/>
    <w:rsid w:val="007D0992"/>
    <w:rsid w:val="007D491C"/>
    <w:rsid w:val="007D6592"/>
    <w:rsid w:val="007D7522"/>
    <w:rsid w:val="0080669A"/>
    <w:rsid w:val="00806E70"/>
    <w:rsid w:val="00810D70"/>
    <w:rsid w:val="008202DC"/>
    <w:rsid w:val="008478A5"/>
    <w:rsid w:val="00856CA6"/>
    <w:rsid w:val="00857DC1"/>
    <w:rsid w:val="008605B5"/>
    <w:rsid w:val="008648D5"/>
    <w:rsid w:val="008871F4"/>
    <w:rsid w:val="00890AA7"/>
    <w:rsid w:val="00896C9C"/>
    <w:rsid w:val="008C2A2A"/>
    <w:rsid w:val="008C629D"/>
    <w:rsid w:val="008D1675"/>
    <w:rsid w:val="00905FE9"/>
    <w:rsid w:val="00917763"/>
    <w:rsid w:val="00923B67"/>
    <w:rsid w:val="009263DE"/>
    <w:rsid w:val="0093735A"/>
    <w:rsid w:val="00937E6C"/>
    <w:rsid w:val="00946B0C"/>
    <w:rsid w:val="0097314A"/>
    <w:rsid w:val="00992925"/>
    <w:rsid w:val="00995461"/>
    <w:rsid w:val="009A04BA"/>
    <w:rsid w:val="009B2144"/>
    <w:rsid w:val="009B5594"/>
    <w:rsid w:val="009B684B"/>
    <w:rsid w:val="009C5249"/>
    <w:rsid w:val="009F0550"/>
    <w:rsid w:val="009F21EA"/>
    <w:rsid w:val="009F4271"/>
    <w:rsid w:val="00A01A29"/>
    <w:rsid w:val="00A138D8"/>
    <w:rsid w:val="00A321BD"/>
    <w:rsid w:val="00A33537"/>
    <w:rsid w:val="00A62A5A"/>
    <w:rsid w:val="00A65973"/>
    <w:rsid w:val="00A66175"/>
    <w:rsid w:val="00A6692C"/>
    <w:rsid w:val="00A71432"/>
    <w:rsid w:val="00A83E88"/>
    <w:rsid w:val="00A944DE"/>
    <w:rsid w:val="00AB3DB0"/>
    <w:rsid w:val="00AB5ED2"/>
    <w:rsid w:val="00AC6283"/>
    <w:rsid w:val="00AC7AF4"/>
    <w:rsid w:val="00AD5E40"/>
    <w:rsid w:val="00AE7BE2"/>
    <w:rsid w:val="00AF0D02"/>
    <w:rsid w:val="00AF2B0C"/>
    <w:rsid w:val="00AF399E"/>
    <w:rsid w:val="00B02D3A"/>
    <w:rsid w:val="00B14F61"/>
    <w:rsid w:val="00B156E2"/>
    <w:rsid w:val="00B164A1"/>
    <w:rsid w:val="00B24A17"/>
    <w:rsid w:val="00B33487"/>
    <w:rsid w:val="00B33F31"/>
    <w:rsid w:val="00B41184"/>
    <w:rsid w:val="00B63D69"/>
    <w:rsid w:val="00B75B4E"/>
    <w:rsid w:val="00B76848"/>
    <w:rsid w:val="00B915B5"/>
    <w:rsid w:val="00B94987"/>
    <w:rsid w:val="00BA63E0"/>
    <w:rsid w:val="00BA6D8A"/>
    <w:rsid w:val="00BC12A7"/>
    <w:rsid w:val="00BC4DE6"/>
    <w:rsid w:val="00BC64FA"/>
    <w:rsid w:val="00BC71E0"/>
    <w:rsid w:val="00BD3D06"/>
    <w:rsid w:val="00BD3EBE"/>
    <w:rsid w:val="00BE0FF6"/>
    <w:rsid w:val="00BE1010"/>
    <w:rsid w:val="00BE3C89"/>
    <w:rsid w:val="00BF0E57"/>
    <w:rsid w:val="00BF1435"/>
    <w:rsid w:val="00C063FD"/>
    <w:rsid w:val="00C170D6"/>
    <w:rsid w:val="00C249A7"/>
    <w:rsid w:val="00C50DEA"/>
    <w:rsid w:val="00C6495E"/>
    <w:rsid w:val="00C707E2"/>
    <w:rsid w:val="00C74254"/>
    <w:rsid w:val="00C860E5"/>
    <w:rsid w:val="00C90796"/>
    <w:rsid w:val="00CB2397"/>
    <w:rsid w:val="00CC0E53"/>
    <w:rsid w:val="00CC663B"/>
    <w:rsid w:val="00CC7D95"/>
    <w:rsid w:val="00CD06AF"/>
    <w:rsid w:val="00CE6B34"/>
    <w:rsid w:val="00CF222C"/>
    <w:rsid w:val="00CF238D"/>
    <w:rsid w:val="00CF357E"/>
    <w:rsid w:val="00D024EE"/>
    <w:rsid w:val="00D059AC"/>
    <w:rsid w:val="00D06144"/>
    <w:rsid w:val="00D1588A"/>
    <w:rsid w:val="00D1658E"/>
    <w:rsid w:val="00D16975"/>
    <w:rsid w:val="00D16E1C"/>
    <w:rsid w:val="00D262B8"/>
    <w:rsid w:val="00D5157C"/>
    <w:rsid w:val="00D51B2A"/>
    <w:rsid w:val="00D52EBE"/>
    <w:rsid w:val="00D64C34"/>
    <w:rsid w:val="00D67675"/>
    <w:rsid w:val="00D707D7"/>
    <w:rsid w:val="00D72763"/>
    <w:rsid w:val="00D73AF3"/>
    <w:rsid w:val="00D80BF4"/>
    <w:rsid w:val="00D914C2"/>
    <w:rsid w:val="00DA6B18"/>
    <w:rsid w:val="00DD56CF"/>
    <w:rsid w:val="00DE1F85"/>
    <w:rsid w:val="00DE3695"/>
    <w:rsid w:val="00DE6AD0"/>
    <w:rsid w:val="00DF2AB7"/>
    <w:rsid w:val="00DF4E1B"/>
    <w:rsid w:val="00DF583E"/>
    <w:rsid w:val="00DF6177"/>
    <w:rsid w:val="00E039C3"/>
    <w:rsid w:val="00E04F4B"/>
    <w:rsid w:val="00E07783"/>
    <w:rsid w:val="00E10A8F"/>
    <w:rsid w:val="00E24B34"/>
    <w:rsid w:val="00E27A81"/>
    <w:rsid w:val="00E32656"/>
    <w:rsid w:val="00E37722"/>
    <w:rsid w:val="00E434E0"/>
    <w:rsid w:val="00E60E50"/>
    <w:rsid w:val="00E657F4"/>
    <w:rsid w:val="00E87B98"/>
    <w:rsid w:val="00EA7AD0"/>
    <w:rsid w:val="00EC5594"/>
    <w:rsid w:val="00EC793D"/>
    <w:rsid w:val="00ED3D77"/>
    <w:rsid w:val="00EF07ED"/>
    <w:rsid w:val="00F04A93"/>
    <w:rsid w:val="00F1295E"/>
    <w:rsid w:val="00F21932"/>
    <w:rsid w:val="00F3327B"/>
    <w:rsid w:val="00F35984"/>
    <w:rsid w:val="00F55B95"/>
    <w:rsid w:val="00F6415E"/>
    <w:rsid w:val="00F679DF"/>
    <w:rsid w:val="00F72BF7"/>
    <w:rsid w:val="00F83337"/>
    <w:rsid w:val="00F918D9"/>
    <w:rsid w:val="00F973F2"/>
    <w:rsid w:val="00FA2210"/>
    <w:rsid w:val="00FB70F5"/>
    <w:rsid w:val="00FD67B2"/>
    <w:rsid w:val="00FE3B9A"/>
    <w:rsid w:val="00FF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01A2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434D9"/>
    <w:pPr>
      <w:widowControl w:val="0"/>
      <w:suppressAutoHyphens/>
      <w:spacing w:before="240" w:after="60" w:line="240" w:lineRule="auto"/>
      <w:outlineLvl w:val="4"/>
    </w:pPr>
    <w:rPr>
      <w:rFonts w:ascii="Times New Roman" w:eastAsia="Andale Sans UI" w:hAnsi="Times New Roman" w:cs="Times New Roman"/>
      <w:b/>
      <w:bCs/>
      <w:i/>
      <w:iCs/>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F6415E"/>
    <w:pPr>
      <w:widowControl w:val="0"/>
      <w:autoSpaceDE w:val="0"/>
      <w:autoSpaceDN w:val="0"/>
      <w:adjustRightInd w:val="0"/>
      <w:spacing w:after="0" w:line="328" w:lineRule="exact"/>
      <w:ind w:firstLine="720"/>
      <w:jc w:val="both"/>
    </w:pPr>
    <w:rPr>
      <w:rFonts w:ascii="Times New Roman" w:hAnsi="Times New Roman" w:cs="Times New Roman"/>
      <w:sz w:val="24"/>
      <w:szCs w:val="24"/>
    </w:rPr>
  </w:style>
  <w:style w:type="character" w:customStyle="1" w:styleId="FontStyle22">
    <w:name w:val="Font Style22"/>
    <w:basedOn w:val="a0"/>
    <w:uiPriority w:val="99"/>
    <w:rsid w:val="00F6415E"/>
    <w:rPr>
      <w:rFonts w:ascii="Times New Roman" w:hAnsi="Times New Roman" w:cs="Times New Roman"/>
      <w:sz w:val="26"/>
      <w:szCs w:val="26"/>
    </w:rPr>
  </w:style>
  <w:style w:type="character" w:customStyle="1" w:styleId="FontStyle32">
    <w:name w:val="Font Style32"/>
    <w:basedOn w:val="a0"/>
    <w:uiPriority w:val="99"/>
    <w:rsid w:val="009F21EA"/>
    <w:rPr>
      <w:rFonts w:ascii="Times New Roman" w:hAnsi="Times New Roman" w:cs="Times New Roman"/>
      <w:color w:val="000000"/>
      <w:sz w:val="24"/>
      <w:szCs w:val="24"/>
    </w:rPr>
  </w:style>
  <w:style w:type="character" w:customStyle="1" w:styleId="a3">
    <w:name w:val="Подпись к картинке_"/>
    <w:basedOn w:val="a0"/>
    <w:link w:val="a4"/>
    <w:rsid w:val="005F0AFC"/>
    <w:rPr>
      <w:rFonts w:ascii="Times New Roman" w:eastAsia="Times New Roman" w:hAnsi="Times New Roman" w:cs="Times New Roman"/>
      <w:sz w:val="27"/>
      <w:szCs w:val="27"/>
      <w:shd w:val="clear" w:color="auto" w:fill="FFFFFF"/>
    </w:rPr>
  </w:style>
  <w:style w:type="paragraph" w:customStyle="1" w:styleId="a4">
    <w:name w:val="Подпись к картинке"/>
    <w:basedOn w:val="a"/>
    <w:link w:val="a3"/>
    <w:rsid w:val="005F0AFC"/>
    <w:pPr>
      <w:shd w:val="clear" w:color="auto" w:fill="FFFFFF"/>
      <w:spacing w:after="0" w:line="0" w:lineRule="atLeast"/>
    </w:pPr>
    <w:rPr>
      <w:rFonts w:ascii="Times New Roman" w:eastAsia="Times New Roman" w:hAnsi="Times New Roman" w:cs="Times New Roman"/>
      <w:sz w:val="27"/>
      <w:szCs w:val="27"/>
    </w:rPr>
  </w:style>
  <w:style w:type="character" w:customStyle="1" w:styleId="a5">
    <w:name w:val="Основной текст_"/>
    <w:link w:val="1"/>
    <w:rsid w:val="00BF0E57"/>
    <w:rPr>
      <w:rFonts w:ascii="Batang" w:eastAsia="Batang" w:hAnsi="Batang" w:cs="Batang"/>
      <w:sz w:val="13"/>
      <w:szCs w:val="13"/>
      <w:shd w:val="clear" w:color="auto" w:fill="FFFFFF"/>
    </w:rPr>
  </w:style>
  <w:style w:type="paragraph" w:customStyle="1" w:styleId="1">
    <w:name w:val="Основной текст1"/>
    <w:basedOn w:val="a"/>
    <w:link w:val="a5"/>
    <w:rsid w:val="00BF0E57"/>
    <w:pPr>
      <w:shd w:val="clear" w:color="auto" w:fill="FFFFFF"/>
      <w:spacing w:before="120" w:after="120" w:line="162" w:lineRule="exact"/>
      <w:jc w:val="both"/>
    </w:pPr>
    <w:rPr>
      <w:rFonts w:ascii="Batang" w:eastAsia="Batang" w:hAnsi="Batang" w:cs="Batang"/>
      <w:sz w:val="13"/>
      <w:szCs w:val="13"/>
    </w:rPr>
  </w:style>
  <w:style w:type="paragraph" w:styleId="a6">
    <w:name w:val="Body Text"/>
    <w:basedOn w:val="a"/>
    <w:link w:val="a7"/>
    <w:rsid w:val="006928A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7">
    <w:name w:val="Основной текст Знак"/>
    <w:basedOn w:val="a0"/>
    <w:link w:val="a6"/>
    <w:rsid w:val="006928A5"/>
    <w:rPr>
      <w:rFonts w:ascii="Times New Roman" w:eastAsia="Lucida Sans Unicode" w:hAnsi="Times New Roman" w:cs="Times New Roman"/>
      <w:kern w:val="1"/>
      <w:sz w:val="24"/>
      <w:szCs w:val="24"/>
    </w:rPr>
  </w:style>
  <w:style w:type="character" w:styleId="a8">
    <w:name w:val="Strong"/>
    <w:basedOn w:val="a0"/>
    <w:uiPriority w:val="22"/>
    <w:qFormat/>
    <w:rsid w:val="00BE3C89"/>
    <w:rPr>
      <w:b/>
      <w:bCs/>
    </w:rPr>
  </w:style>
  <w:style w:type="paragraph" w:styleId="a9">
    <w:name w:val="Normal (Web)"/>
    <w:basedOn w:val="a"/>
    <w:uiPriority w:val="99"/>
    <w:rsid w:val="00BE3C89"/>
    <w:pPr>
      <w:spacing w:before="100" w:beforeAutospacing="1" w:after="299" w:line="240" w:lineRule="auto"/>
    </w:pPr>
    <w:rPr>
      <w:rFonts w:ascii="Times New Roman" w:eastAsia="Times New Roman" w:hAnsi="Times New Roman" w:cs="Times New Roman"/>
      <w:sz w:val="24"/>
      <w:szCs w:val="24"/>
    </w:rPr>
  </w:style>
  <w:style w:type="paragraph" w:customStyle="1" w:styleId="2">
    <w:name w:val="Основной текст2"/>
    <w:basedOn w:val="a"/>
    <w:rsid w:val="005E20E7"/>
    <w:pPr>
      <w:shd w:val="clear" w:color="auto" w:fill="FFFFFF"/>
      <w:spacing w:after="420" w:line="293" w:lineRule="exact"/>
      <w:jc w:val="both"/>
    </w:pPr>
    <w:rPr>
      <w:rFonts w:ascii="Times New Roman" w:eastAsia="Times New Roman" w:hAnsi="Times New Roman" w:cs="Times New Roman"/>
      <w:color w:val="000000"/>
      <w:sz w:val="20"/>
      <w:szCs w:val="20"/>
    </w:rPr>
  </w:style>
  <w:style w:type="character" w:styleId="aa">
    <w:name w:val="Hyperlink"/>
    <w:basedOn w:val="a0"/>
    <w:uiPriority w:val="99"/>
    <w:semiHidden/>
    <w:unhideWhenUsed/>
    <w:rsid w:val="00D64C34"/>
    <w:rPr>
      <w:color w:val="0000FF"/>
      <w:u w:val="single"/>
    </w:rPr>
  </w:style>
  <w:style w:type="paragraph" w:styleId="ab">
    <w:name w:val="Body Text Indent"/>
    <w:basedOn w:val="a"/>
    <w:link w:val="ac"/>
    <w:uiPriority w:val="99"/>
    <w:semiHidden/>
    <w:unhideWhenUsed/>
    <w:rsid w:val="005434D9"/>
    <w:pPr>
      <w:spacing w:after="120"/>
      <w:ind w:left="283"/>
    </w:pPr>
  </w:style>
  <w:style w:type="character" w:customStyle="1" w:styleId="ac">
    <w:name w:val="Основной текст с отступом Знак"/>
    <w:basedOn w:val="a0"/>
    <w:link w:val="ab"/>
    <w:uiPriority w:val="99"/>
    <w:semiHidden/>
    <w:rsid w:val="005434D9"/>
  </w:style>
  <w:style w:type="character" w:customStyle="1" w:styleId="50">
    <w:name w:val="Заголовок 5 Знак"/>
    <w:basedOn w:val="a0"/>
    <w:link w:val="5"/>
    <w:rsid w:val="005434D9"/>
    <w:rPr>
      <w:rFonts w:ascii="Times New Roman" w:eastAsia="Andale Sans UI" w:hAnsi="Times New Roman" w:cs="Times New Roman"/>
      <w:b/>
      <w:bCs/>
      <w:i/>
      <w:iCs/>
      <w:kern w:val="2"/>
      <w:sz w:val="26"/>
      <w:szCs w:val="26"/>
      <w:lang w:eastAsia="ru-RU"/>
    </w:rPr>
  </w:style>
  <w:style w:type="paragraph" w:customStyle="1" w:styleId="ConsPlusNormal">
    <w:name w:val="ConsPlusNormal"/>
    <w:rsid w:val="005434D9"/>
    <w:pPr>
      <w:widowControl w:val="0"/>
      <w:autoSpaceDE w:val="0"/>
      <w:autoSpaceDN w:val="0"/>
      <w:adjustRightInd w:val="0"/>
      <w:spacing w:after="0" w:line="240" w:lineRule="auto"/>
    </w:pPr>
    <w:rPr>
      <w:rFonts w:ascii="Arial" w:hAnsi="Arial" w:cs="Arial"/>
      <w:sz w:val="20"/>
      <w:szCs w:val="20"/>
    </w:rPr>
  </w:style>
  <w:style w:type="paragraph" w:styleId="ad">
    <w:name w:val="List Paragraph"/>
    <w:basedOn w:val="a"/>
    <w:uiPriority w:val="34"/>
    <w:qFormat/>
    <w:rsid w:val="00810D70"/>
    <w:pPr>
      <w:ind w:left="720"/>
      <w:contextualSpacing/>
    </w:pPr>
  </w:style>
  <w:style w:type="table" w:styleId="ae">
    <w:name w:val="Table Grid"/>
    <w:basedOn w:val="a1"/>
    <w:uiPriority w:val="59"/>
    <w:rsid w:val="0093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ganstr1">
    <w:name w:val="slogan_str_1"/>
    <w:basedOn w:val="a"/>
    <w:rsid w:val="00A83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str2">
    <w:name w:val="slogan_str_2"/>
    <w:basedOn w:val="a"/>
    <w:rsid w:val="00A83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str3">
    <w:name w:val="slogan_str_3"/>
    <w:basedOn w:val="a"/>
    <w:rsid w:val="00A83E88"/>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22755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27550"/>
    <w:rPr>
      <w:rFonts w:ascii="Segoe UI" w:hAnsi="Segoe UI" w:cs="Segoe UI"/>
      <w:sz w:val="18"/>
      <w:szCs w:val="18"/>
    </w:rPr>
  </w:style>
  <w:style w:type="paragraph" w:styleId="af1">
    <w:name w:val="header"/>
    <w:basedOn w:val="a"/>
    <w:link w:val="af2"/>
    <w:uiPriority w:val="99"/>
    <w:unhideWhenUsed/>
    <w:rsid w:val="007841F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841F0"/>
  </w:style>
  <w:style w:type="paragraph" w:styleId="af3">
    <w:name w:val="footer"/>
    <w:basedOn w:val="a"/>
    <w:link w:val="af4"/>
    <w:uiPriority w:val="99"/>
    <w:unhideWhenUsed/>
    <w:rsid w:val="007841F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841F0"/>
  </w:style>
  <w:style w:type="character" w:customStyle="1" w:styleId="30">
    <w:name w:val="Заголовок 3 Знак"/>
    <w:basedOn w:val="a0"/>
    <w:link w:val="3"/>
    <w:uiPriority w:val="9"/>
    <w:semiHidden/>
    <w:rsid w:val="00A01A2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01A2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434D9"/>
    <w:pPr>
      <w:widowControl w:val="0"/>
      <w:suppressAutoHyphens/>
      <w:spacing w:before="240" w:after="60" w:line="240" w:lineRule="auto"/>
      <w:outlineLvl w:val="4"/>
    </w:pPr>
    <w:rPr>
      <w:rFonts w:ascii="Times New Roman" w:eastAsia="Andale Sans UI" w:hAnsi="Times New Roman" w:cs="Times New Roman"/>
      <w:b/>
      <w:bCs/>
      <w:i/>
      <w:iCs/>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F6415E"/>
    <w:pPr>
      <w:widowControl w:val="0"/>
      <w:autoSpaceDE w:val="0"/>
      <w:autoSpaceDN w:val="0"/>
      <w:adjustRightInd w:val="0"/>
      <w:spacing w:after="0" w:line="328" w:lineRule="exact"/>
      <w:ind w:firstLine="720"/>
      <w:jc w:val="both"/>
    </w:pPr>
    <w:rPr>
      <w:rFonts w:ascii="Times New Roman" w:hAnsi="Times New Roman" w:cs="Times New Roman"/>
      <w:sz w:val="24"/>
      <w:szCs w:val="24"/>
    </w:rPr>
  </w:style>
  <w:style w:type="character" w:customStyle="1" w:styleId="FontStyle22">
    <w:name w:val="Font Style22"/>
    <w:basedOn w:val="a0"/>
    <w:uiPriority w:val="99"/>
    <w:rsid w:val="00F6415E"/>
    <w:rPr>
      <w:rFonts w:ascii="Times New Roman" w:hAnsi="Times New Roman" w:cs="Times New Roman"/>
      <w:sz w:val="26"/>
      <w:szCs w:val="26"/>
    </w:rPr>
  </w:style>
  <w:style w:type="character" w:customStyle="1" w:styleId="FontStyle32">
    <w:name w:val="Font Style32"/>
    <w:basedOn w:val="a0"/>
    <w:uiPriority w:val="99"/>
    <w:rsid w:val="009F21EA"/>
    <w:rPr>
      <w:rFonts w:ascii="Times New Roman" w:hAnsi="Times New Roman" w:cs="Times New Roman"/>
      <w:color w:val="000000"/>
      <w:sz w:val="24"/>
      <w:szCs w:val="24"/>
    </w:rPr>
  </w:style>
  <w:style w:type="character" w:customStyle="1" w:styleId="a3">
    <w:name w:val="Подпись к картинке_"/>
    <w:basedOn w:val="a0"/>
    <w:link w:val="a4"/>
    <w:rsid w:val="005F0AFC"/>
    <w:rPr>
      <w:rFonts w:ascii="Times New Roman" w:eastAsia="Times New Roman" w:hAnsi="Times New Roman" w:cs="Times New Roman"/>
      <w:sz w:val="27"/>
      <w:szCs w:val="27"/>
      <w:shd w:val="clear" w:color="auto" w:fill="FFFFFF"/>
    </w:rPr>
  </w:style>
  <w:style w:type="paragraph" w:customStyle="1" w:styleId="a4">
    <w:name w:val="Подпись к картинке"/>
    <w:basedOn w:val="a"/>
    <w:link w:val="a3"/>
    <w:rsid w:val="005F0AFC"/>
    <w:pPr>
      <w:shd w:val="clear" w:color="auto" w:fill="FFFFFF"/>
      <w:spacing w:after="0" w:line="0" w:lineRule="atLeast"/>
    </w:pPr>
    <w:rPr>
      <w:rFonts w:ascii="Times New Roman" w:eastAsia="Times New Roman" w:hAnsi="Times New Roman" w:cs="Times New Roman"/>
      <w:sz w:val="27"/>
      <w:szCs w:val="27"/>
    </w:rPr>
  </w:style>
  <w:style w:type="character" w:customStyle="1" w:styleId="a5">
    <w:name w:val="Основной текст_"/>
    <w:link w:val="1"/>
    <w:rsid w:val="00BF0E57"/>
    <w:rPr>
      <w:rFonts w:ascii="Batang" w:eastAsia="Batang" w:hAnsi="Batang" w:cs="Batang"/>
      <w:sz w:val="13"/>
      <w:szCs w:val="13"/>
      <w:shd w:val="clear" w:color="auto" w:fill="FFFFFF"/>
    </w:rPr>
  </w:style>
  <w:style w:type="paragraph" w:customStyle="1" w:styleId="1">
    <w:name w:val="Основной текст1"/>
    <w:basedOn w:val="a"/>
    <w:link w:val="a5"/>
    <w:rsid w:val="00BF0E57"/>
    <w:pPr>
      <w:shd w:val="clear" w:color="auto" w:fill="FFFFFF"/>
      <w:spacing w:before="120" w:after="120" w:line="162" w:lineRule="exact"/>
      <w:jc w:val="both"/>
    </w:pPr>
    <w:rPr>
      <w:rFonts w:ascii="Batang" w:eastAsia="Batang" w:hAnsi="Batang" w:cs="Batang"/>
      <w:sz w:val="13"/>
      <w:szCs w:val="13"/>
    </w:rPr>
  </w:style>
  <w:style w:type="paragraph" w:styleId="a6">
    <w:name w:val="Body Text"/>
    <w:basedOn w:val="a"/>
    <w:link w:val="a7"/>
    <w:rsid w:val="006928A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7">
    <w:name w:val="Основной текст Знак"/>
    <w:basedOn w:val="a0"/>
    <w:link w:val="a6"/>
    <w:rsid w:val="006928A5"/>
    <w:rPr>
      <w:rFonts w:ascii="Times New Roman" w:eastAsia="Lucida Sans Unicode" w:hAnsi="Times New Roman" w:cs="Times New Roman"/>
      <w:kern w:val="1"/>
      <w:sz w:val="24"/>
      <w:szCs w:val="24"/>
    </w:rPr>
  </w:style>
  <w:style w:type="character" w:styleId="a8">
    <w:name w:val="Strong"/>
    <w:basedOn w:val="a0"/>
    <w:uiPriority w:val="22"/>
    <w:qFormat/>
    <w:rsid w:val="00BE3C89"/>
    <w:rPr>
      <w:b/>
      <w:bCs/>
    </w:rPr>
  </w:style>
  <w:style w:type="paragraph" w:styleId="a9">
    <w:name w:val="Normal (Web)"/>
    <w:basedOn w:val="a"/>
    <w:uiPriority w:val="99"/>
    <w:rsid w:val="00BE3C89"/>
    <w:pPr>
      <w:spacing w:before="100" w:beforeAutospacing="1" w:after="299" w:line="240" w:lineRule="auto"/>
    </w:pPr>
    <w:rPr>
      <w:rFonts w:ascii="Times New Roman" w:eastAsia="Times New Roman" w:hAnsi="Times New Roman" w:cs="Times New Roman"/>
      <w:sz w:val="24"/>
      <w:szCs w:val="24"/>
    </w:rPr>
  </w:style>
  <w:style w:type="paragraph" w:customStyle="1" w:styleId="2">
    <w:name w:val="Основной текст2"/>
    <w:basedOn w:val="a"/>
    <w:rsid w:val="005E20E7"/>
    <w:pPr>
      <w:shd w:val="clear" w:color="auto" w:fill="FFFFFF"/>
      <w:spacing w:after="420" w:line="293" w:lineRule="exact"/>
      <w:jc w:val="both"/>
    </w:pPr>
    <w:rPr>
      <w:rFonts w:ascii="Times New Roman" w:eastAsia="Times New Roman" w:hAnsi="Times New Roman" w:cs="Times New Roman"/>
      <w:color w:val="000000"/>
      <w:sz w:val="20"/>
      <w:szCs w:val="20"/>
    </w:rPr>
  </w:style>
  <w:style w:type="character" w:styleId="aa">
    <w:name w:val="Hyperlink"/>
    <w:basedOn w:val="a0"/>
    <w:uiPriority w:val="99"/>
    <w:semiHidden/>
    <w:unhideWhenUsed/>
    <w:rsid w:val="00D64C34"/>
    <w:rPr>
      <w:color w:val="0000FF"/>
      <w:u w:val="single"/>
    </w:rPr>
  </w:style>
  <w:style w:type="paragraph" w:styleId="ab">
    <w:name w:val="Body Text Indent"/>
    <w:basedOn w:val="a"/>
    <w:link w:val="ac"/>
    <w:uiPriority w:val="99"/>
    <w:semiHidden/>
    <w:unhideWhenUsed/>
    <w:rsid w:val="005434D9"/>
    <w:pPr>
      <w:spacing w:after="120"/>
      <w:ind w:left="283"/>
    </w:pPr>
  </w:style>
  <w:style w:type="character" w:customStyle="1" w:styleId="ac">
    <w:name w:val="Основной текст с отступом Знак"/>
    <w:basedOn w:val="a0"/>
    <w:link w:val="ab"/>
    <w:uiPriority w:val="99"/>
    <w:semiHidden/>
    <w:rsid w:val="005434D9"/>
  </w:style>
  <w:style w:type="character" w:customStyle="1" w:styleId="50">
    <w:name w:val="Заголовок 5 Знак"/>
    <w:basedOn w:val="a0"/>
    <w:link w:val="5"/>
    <w:rsid w:val="005434D9"/>
    <w:rPr>
      <w:rFonts w:ascii="Times New Roman" w:eastAsia="Andale Sans UI" w:hAnsi="Times New Roman" w:cs="Times New Roman"/>
      <w:b/>
      <w:bCs/>
      <w:i/>
      <w:iCs/>
      <w:kern w:val="2"/>
      <w:sz w:val="26"/>
      <w:szCs w:val="26"/>
      <w:lang w:eastAsia="ru-RU"/>
    </w:rPr>
  </w:style>
  <w:style w:type="paragraph" w:customStyle="1" w:styleId="ConsPlusNormal">
    <w:name w:val="ConsPlusNormal"/>
    <w:rsid w:val="005434D9"/>
    <w:pPr>
      <w:widowControl w:val="0"/>
      <w:autoSpaceDE w:val="0"/>
      <w:autoSpaceDN w:val="0"/>
      <w:adjustRightInd w:val="0"/>
      <w:spacing w:after="0" w:line="240" w:lineRule="auto"/>
    </w:pPr>
    <w:rPr>
      <w:rFonts w:ascii="Arial" w:hAnsi="Arial" w:cs="Arial"/>
      <w:sz w:val="20"/>
      <w:szCs w:val="20"/>
    </w:rPr>
  </w:style>
  <w:style w:type="paragraph" w:styleId="ad">
    <w:name w:val="List Paragraph"/>
    <w:basedOn w:val="a"/>
    <w:uiPriority w:val="34"/>
    <w:qFormat/>
    <w:rsid w:val="00810D70"/>
    <w:pPr>
      <w:ind w:left="720"/>
      <w:contextualSpacing/>
    </w:pPr>
  </w:style>
  <w:style w:type="table" w:styleId="ae">
    <w:name w:val="Table Grid"/>
    <w:basedOn w:val="a1"/>
    <w:uiPriority w:val="59"/>
    <w:rsid w:val="0093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ganstr1">
    <w:name w:val="slogan_str_1"/>
    <w:basedOn w:val="a"/>
    <w:rsid w:val="00A83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str2">
    <w:name w:val="slogan_str_2"/>
    <w:basedOn w:val="a"/>
    <w:rsid w:val="00A83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str3">
    <w:name w:val="slogan_str_3"/>
    <w:basedOn w:val="a"/>
    <w:rsid w:val="00A83E88"/>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22755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27550"/>
    <w:rPr>
      <w:rFonts w:ascii="Segoe UI" w:hAnsi="Segoe UI" w:cs="Segoe UI"/>
      <w:sz w:val="18"/>
      <w:szCs w:val="18"/>
    </w:rPr>
  </w:style>
  <w:style w:type="paragraph" w:styleId="af1">
    <w:name w:val="header"/>
    <w:basedOn w:val="a"/>
    <w:link w:val="af2"/>
    <w:uiPriority w:val="99"/>
    <w:unhideWhenUsed/>
    <w:rsid w:val="007841F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841F0"/>
  </w:style>
  <w:style w:type="paragraph" w:styleId="af3">
    <w:name w:val="footer"/>
    <w:basedOn w:val="a"/>
    <w:link w:val="af4"/>
    <w:uiPriority w:val="99"/>
    <w:unhideWhenUsed/>
    <w:rsid w:val="007841F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841F0"/>
  </w:style>
  <w:style w:type="character" w:customStyle="1" w:styleId="30">
    <w:name w:val="Заголовок 3 Знак"/>
    <w:basedOn w:val="a0"/>
    <w:link w:val="3"/>
    <w:uiPriority w:val="9"/>
    <w:semiHidden/>
    <w:rsid w:val="00A01A2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2031">
      <w:bodyDiv w:val="1"/>
      <w:marLeft w:val="0"/>
      <w:marRight w:val="0"/>
      <w:marTop w:val="0"/>
      <w:marBottom w:val="0"/>
      <w:divBdr>
        <w:top w:val="none" w:sz="0" w:space="0" w:color="auto"/>
        <w:left w:val="none" w:sz="0" w:space="0" w:color="auto"/>
        <w:bottom w:val="none" w:sz="0" w:space="0" w:color="auto"/>
        <w:right w:val="none" w:sz="0" w:space="0" w:color="auto"/>
      </w:divBdr>
    </w:div>
    <w:div w:id="369885736">
      <w:bodyDiv w:val="1"/>
      <w:marLeft w:val="0"/>
      <w:marRight w:val="0"/>
      <w:marTop w:val="0"/>
      <w:marBottom w:val="0"/>
      <w:divBdr>
        <w:top w:val="none" w:sz="0" w:space="0" w:color="auto"/>
        <w:left w:val="none" w:sz="0" w:space="0" w:color="auto"/>
        <w:bottom w:val="none" w:sz="0" w:space="0" w:color="auto"/>
        <w:right w:val="none" w:sz="0" w:space="0" w:color="auto"/>
      </w:divBdr>
    </w:div>
    <w:div w:id="668337943">
      <w:bodyDiv w:val="1"/>
      <w:marLeft w:val="0"/>
      <w:marRight w:val="0"/>
      <w:marTop w:val="0"/>
      <w:marBottom w:val="0"/>
      <w:divBdr>
        <w:top w:val="none" w:sz="0" w:space="0" w:color="auto"/>
        <w:left w:val="none" w:sz="0" w:space="0" w:color="auto"/>
        <w:bottom w:val="none" w:sz="0" w:space="0" w:color="auto"/>
        <w:right w:val="none" w:sz="0" w:space="0" w:color="auto"/>
      </w:divBdr>
    </w:div>
    <w:div w:id="830028308">
      <w:bodyDiv w:val="1"/>
      <w:marLeft w:val="0"/>
      <w:marRight w:val="0"/>
      <w:marTop w:val="0"/>
      <w:marBottom w:val="0"/>
      <w:divBdr>
        <w:top w:val="none" w:sz="0" w:space="0" w:color="auto"/>
        <w:left w:val="none" w:sz="0" w:space="0" w:color="auto"/>
        <w:bottom w:val="none" w:sz="0" w:space="0" w:color="auto"/>
        <w:right w:val="none" w:sz="0" w:space="0" w:color="auto"/>
      </w:divBdr>
    </w:div>
    <w:div w:id="967274822">
      <w:bodyDiv w:val="1"/>
      <w:marLeft w:val="0"/>
      <w:marRight w:val="0"/>
      <w:marTop w:val="0"/>
      <w:marBottom w:val="0"/>
      <w:divBdr>
        <w:top w:val="none" w:sz="0" w:space="0" w:color="auto"/>
        <w:left w:val="none" w:sz="0" w:space="0" w:color="auto"/>
        <w:bottom w:val="none" w:sz="0" w:space="0" w:color="auto"/>
        <w:right w:val="none" w:sz="0" w:space="0" w:color="auto"/>
      </w:divBdr>
    </w:div>
    <w:div w:id="1024596092">
      <w:bodyDiv w:val="1"/>
      <w:marLeft w:val="0"/>
      <w:marRight w:val="0"/>
      <w:marTop w:val="0"/>
      <w:marBottom w:val="0"/>
      <w:divBdr>
        <w:top w:val="none" w:sz="0" w:space="0" w:color="auto"/>
        <w:left w:val="none" w:sz="0" w:space="0" w:color="auto"/>
        <w:bottom w:val="none" w:sz="0" w:space="0" w:color="auto"/>
        <w:right w:val="none" w:sz="0" w:space="0" w:color="auto"/>
      </w:divBdr>
    </w:div>
    <w:div w:id="1215969990">
      <w:bodyDiv w:val="1"/>
      <w:marLeft w:val="0"/>
      <w:marRight w:val="0"/>
      <w:marTop w:val="0"/>
      <w:marBottom w:val="0"/>
      <w:divBdr>
        <w:top w:val="none" w:sz="0" w:space="0" w:color="auto"/>
        <w:left w:val="none" w:sz="0" w:space="0" w:color="auto"/>
        <w:bottom w:val="none" w:sz="0" w:space="0" w:color="auto"/>
        <w:right w:val="none" w:sz="0" w:space="0" w:color="auto"/>
      </w:divBdr>
    </w:div>
    <w:div w:id="1301612440">
      <w:bodyDiv w:val="1"/>
      <w:marLeft w:val="0"/>
      <w:marRight w:val="0"/>
      <w:marTop w:val="0"/>
      <w:marBottom w:val="0"/>
      <w:divBdr>
        <w:top w:val="none" w:sz="0" w:space="0" w:color="auto"/>
        <w:left w:val="none" w:sz="0" w:space="0" w:color="auto"/>
        <w:bottom w:val="none" w:sz="0" w:space="0" w:color="auto"/>
        <w:right w:val="none" w:sz="0" w:space="0" w:color="auto"/>
      </w:divBdr>
    </w:div>
    <w:div w:id="20463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12</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aleav</dc:creator>
  <cp:lastModifiedBy>SmirnovaOV</cp:lastModifiedBy>
  <cp:revision>9</cp:revision>
  <cp:lastPrinted>2024-02-12T13:51:00Z</cp:lastPrinted>
  <dcterms:created xsi:type="dcterms:W3CDTF">2023-11-09T14:34:00Z</dcterms:created>
  <dcterms:modified xsi:type="dcterms:W3CDTF">2024-02-12T14:26:00Z</dcterms:modified>
</cp:coreProperties>
</file>